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EA" w:rsidRPr="008C233E" w:rsidRDefault="002960EA" w:rsidP="002960E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РОССИЙСКАЯ ФЕДЕРАЦИЯ</w:t>
      </w:r>
    </w:p>
    <w:p w:rsidR="002960EA" w:rsidRPr="008C233E" w:rsidRDefault="002960EA" w:rsidP="002960E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ИРКУТСКАЯ ОБЛАСТЬ</w:t>
      </w:r>
    </w:p>
    <w:p w:rsidR="002960EA" w:rsidRPr="008C233E" w:rsidRDefault="00F44F94" w:rsidP="002960E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ЗИМИНСКИЙ</w:t>
      </w:r>
      <w:r w:rsidR="002960EA" w:rsidRPr="008C233E">
        <w:rPr>
          <w:rFonts w:ascii="Times New Roman" w:eastAsia="Times New Roman" w:hAnsi="Times New Roman" w:cs="Times New Roman"/>
          <w:color w:val="2C2C2C"/>
          <w:sz w:val="24"/>
          <w:szCs w:val="24"/>
          <w:lang w:eastAsia="ru-RU"/>
        </w:rPr>
        <w:t xml:space="preserve"> РАЙОН</w:t>
      </w:r>
    </w:p>
    <w:p w:rsidR="002960EA" w:rsidRPr="008C233E" w:rsidRDefault="002960EA" w:rsidP="002960E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bCs/>
          <w:color w:val="2C2C2C"/>
          <w:sz w:val="24"/>
          <w:szCs w:val="24"/>
          <w:lang w:eastAsia="ru-RU"/>
        </w:rPr>
        <w:t xml:space="preserve">АДМИНИСТРАЦИЯ </w:t>
      </w:r>
      <w:r w:rsidR="00F44F94" w:rsidRPr="008C233E">
        <w:rPr>
          <w:rFonts w:ascii="Times New Roman" w:eastAsia="Times New Roman" w:hAnsi="Times New Roman" w:cs="Times New Roman"/>
          <w:b/>
          <w:bCs/>
          <w:color w:val="2C2C2C"/>
          <w:sz w:val="24"/>
          <w:szCs w:val="24"/>
          <w:lang w:eastAsia="ru-RU"/>
        </w:rPr>
        <w:t xml:space="preserve"> БАТАМИНСКОГО </w:t>
      </w:r>
      <w:r w:rsidRPr="008C233E">
        <w:rPr>
          <w:rFonts w:ascii="Times New Roman" w:eastAsia="Times New Roman" w:hAnsi="Times New Roman" w:cs="Times New Roman"/>
          <w:b/>
          <w:bCs/>
          <w:color w:val="2C2C2C"/>
          <w:sz w:val="24"/>
          <w:szCs w:val="24"/>
          <w:lang w:eastAsia="ru-RU"/>
        </w:rPr>
        <w:t>МУНИЦИПАЛЬНОГО ОБРАЗОВАНИЯ</w:t>
      </w:r>
    </w:p>
    <w:p w:rsidR="002960EA" w:rsidRPr="008C233E" w:rsidRDefault="002960EA" w:rsidP="002960E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bCs/>
          <w:color w:val="2C2C2C"/>
          <w:sz w:val="24"/>
          <w:szCs w:val="24"/>
          <w:lang w:eastAsia="ru-RU"/>
        </w:rPr>
        <w:t> </w:t>
      </w:r>
    </w:p>
    <w:p w:rsidR="002960EA" w:rsidRPr="00475320" w:rsidRDefault="002960EA" w:rsidP="002960EA">
      <w:pPr>
        <w:shd w:val="clear" w:color="auto" w:fill="FFFFFF"/>
        <w:spacing w:after="96" w:line="255" w:lineRule="atLeast"/>
        <w:jc w:val="center"/>
        <w:rPr>
          <w:rFonts w:ascii="Times New Roman" w:eastAsia="Times New Roman" w:hAnsi="Times New Roman" w:cs="Times New Roman"/>
          <w:color w:val="2C2C2C"/>
          <w:sz w:val="28"/>
          <w:szCs w:val="28"/>
          <w:lang w:eastAsia="ru-RU"/>
        </w:rPr>
      </w:pPr>
      <w:r w:rsidRPr="00475320">
        <w:rPr>
          <w:rFonts w:ascii="Times New Roman" w:eastAsia="Times New Roman" w:hAnsi="Times New Roman" w:cs="Times New Roman"/>
          <w:b/>
          <w:bCs/>
          <w:color w:val="2C2C2C"/>
          <w:sz w:val="28"/>
          <w:szCs w:val="28"/>
          <w:lang w:eastAsia="ru-RU"/>
        </w:rPr>
        <w:t>ПОСТАНОВЛЕНИЕ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bCs/>
          <w:color w:val="2C2C2C"/>
          <w:sz w:val="24"/>
          <w:szCs w:val="24"/>
          <w:lang w:eastAsia="ru-RU"/>
        </w:rPr>
        <w:t> </w:t>
      </w:r>
    </w:p>
    <w:p w:rsidR="002960EA" w:rsidRPr="008C233E" w:rsidRDefault="008210F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 « 4</w:t>
      </w:r>
      <w:r w:rsidR="00F44F94" w:rsidRPr="008C233E">
        <w:rPr>
          <w:rFonts w:ascii="Times New Roman" w:eastAsia="Times New Roman" w:hAnsi="Times New Roman" w:cs="Times New Roman"/>
          <w:color w:val="2C2C2C"/>
          <w:sz w:val="24"/>
          <w:szCs w:val="24"/>
          <w:lang w:eastAsia="ru-RU"/>
        </w:rPr>
        <w:t xml:space="preserve"> » августа 2015</w:t>
      </w:r>
      <w:r w:rsidR="002960EA" w:rsidRPr="008C233E">
        <w:rPr>
          <w:rFonts w:ascii="Times New Roman" w:eastAsia="Times New Roman" w:hAnsi="Times New Roman" w:cs="Times New Roman"/>
          <w:color w:val="2C2C2C"/>
          <w:sz w:val="24"/>
          <w:szCs w:val="24"/>
          <w:lang w:eastAsia="ru-RU"/>
        </w:rPr>
        <w:t xml:space="preserve"> г.               </w:t>
      </w:r>
      <w:r w:rsidR="00F44F94" w:rsidRPr="008C233E">
        <w:rPr>
          <w:rFonts w:ascii="Times New Roman" w:eastAsia="Times New Roman" w:hAnsi="Times New Roman" w:cs="Times New Roman"/>
          <w:color w:val="2C2C2C"/>
          <w:sz w:val="24"/>
          <w:szCs w:val="24"/>
          <w:lang w:eastAsia="ru-RU"/>
        </w:rPr>
        <w:t>                  </w:t>
      </w:r>
      <w:r w:rsidR="008C233E">
        <w:rPr>
          <w:rFonts w:ascii="Times New Roman" w:eastAsia="Times New Roman" w:hAnsi="Times New Roman" w:cs="Times New Roman"/>
          <w:color w:val="2C2C2C"/>
          <w:sz w:val="24"/>
          <w:szCs w:val="24"/>
          <w:lang w:eastAsia="ru-RU"/>
        </w:rPr>
        <w:t xml:space="preserve">  </w:t>
      </w:r>
      <w:r w:rsidR="00F44F94" w:rsidRPr="008C233E">
        <w:rPr>
          <w:rFonts w:ascii="Times New Roman" w:eastAsia="Times New Roman" w:hAnsi="Times New Roman" w:cs="Times New Roman"/>
          <w:color w:val="2C2C2C"/>
          <w:sz w:val="24"/>
          <w:szCs w:val="24"/>
          <w:lang w:eastAsia="ru-RU"/>
        </w:rPr>
        <w:t> </w:t>
      </w:r>
      <w:r w:rsidR="002960EA" w:rsidRPr="008C233E">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61</w:t>
      </w:r>
      <w:r w:rsidR="00F44F94" w:rsidRPr="008C233E">
        <w:rPr>
          <w:rFonts w:ascii="Times New Roman" w:eastAsia="Times New Roman" w:hAnsi="Times New Roman" w:cs="Times New Roman"/>
          <w:color w:val="2C2C2C"/>
          <w:sz w:val="24"/>
          <w:szCs w:val="24"/>
          <w:lang w:eastAsia="ru-RU"/>
        </w:rPr>
        <w:t xml:space="preserve">                                                             с. Батама</w:t>
      </w:r>
    </w:p>
    <w:p w:rsidR="00F44F94"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F44F94" w:rsidRPr="008C233E" w:rsidRDefault="00F44F94" w:rsidP="00F44F94">
      <w:pPr>
        <w:pStyle w:val="a6"/>
        <w:rPr>
          <w:rFonts w:ascii="Times New Roman" w:hAnsi="Times New Roman" w:cs="Times New Roman"/>
          <w:sz w:val="24"/>
          <w:szCs w:val="24"/>
          <w:lang w:eastAsia="ru-RU"/>
        </w:rPr>
      </w:pPr>
      <w:r w:rsidRPr="008C233E">
        <w:rPr>
          <w:rFonts w:ascii="Times New Roman" w:hAnsi="Times New Roman" w:cs="Times New Roman"/>
          <w:sz w:val="24"/>
          <w:szCs w:val="24"/>
          <w:lang w:eastAsia="ru-RU"/>
        </w:rPr>
        <w:t xml:space="preserve">Об утверждении Административного регламента  предоставления </w:t>
      </w:r>
    </w:p>
    <w:p w:rsidR="00F44F94" w:rsidRPr="008C233E" w:rsidRDefault="00F44F94" w:rsidP="00F44F94">
      <w:pPr>
        <w:pStyle w:val="a6"/>
        <w:rPr>
          <w:rFonts w:ascii="Times New Roman" w:hAnsi="Times New Roman" w:cs="Times New Roman"/>
          <w:sz w:val="24"/>
          <w:szCs w:val="24"/>
          <w:lang w:eastAsia="ru-RU"/>
        </w:rPr>
      </w:pPr>
      <w:r w:rsidRPr="008C233E">
        <w:rPr>
          <w:rFonts w:ascii="Times New Roman" w:hAnsi="Times New Roman" w:cs="Times New Roman"/>
          <w:sz w:val="24"/>
          <w:szCs w:val="24"/>
          <w:lang w:eastAsia="ru-RU"/>
        </w:rPr>
        <w:t xml:space="preserve">муниципальной услуги «Выдача разрешений на строительство </w:t>
      </w:r>
    </w:p>
    <w:p w:rsidR="00F44F94" w:rsidRPr="008C233E" w:rsidRDefault="00F44F94" w:rsidP="00F44F94">
      <w:pPr>
        <w:pStyle w:val="a6"/>
        <w:rPr>
          <w:rFonts w:ascii="Times New Roman" w:hAnsi="Times New Roman" w:cs="Times New Roman"/>
          <w:sz w:val="24"/>
          <w:szCs w:val="24"/>
          <w:lang w:eastAsia="ru-RU"/>
        </w:rPr>
      </w:pPr>
      <w:proofErr w:type="gramStart"/>
      <w:r w:rsidRPr="008C233E">
        <w:rPr>
          <w:rFonts w:ascii="Times New Roman" w:hAnsi="Times New Roman" w:cs="Times New Roman"/>
          <w:sz w:val="24"/>
          <w:szCs w:val="24"/>
          <w:lang w:eastAsia="ru-RU"/>
        </w:rPr>
        <w:t xml:space="preserve">(за исключением случаев, предусмотренных Градостроительным </w:t>
      </w:r>
      <w:proofErr w:type="gramEnd"/>
    </w:p>
    <w:p w:rsidR="002960EA" w:rsidRPr="008C233E" w:rsidRDefault="00F44F94" w:rsidP="00F44F94">
      <w:pPr>
        <w:pStyle w:val="a6"/>
        <w:rPr>
          <w:rFonts w:ascii="Times New Roman" w:hAnsi="Times New Roman" w:cs="Times New Roman"/>
          <w:sz w:val="24"/>
          <w:szCs w:val="24"/>
          <w:lang w:eastAsia="ru-RU"/>
        </w:rPr>
      </w:pPr>
      <w:r w:rsidRPr="008C233E">
        <w:rPr>
          <w:rFonts w:ascii="Times New Roman" w:hAnsi="Times New Roman" w:cs="Times New Roman"/>
          <w:sz w:val="24"/>
          <w:szCs w:val="24"/>
          <w:lang w:eastAsia="ru-RU"/>
        </w:rPr>
        <w:t>кодексом Российской Федерации, иными федеральными законами)»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proofErr w:type="gramStart"/>
      <w:r w:rsidRPr="008C233E">
        <w:rPr>
          <w:rFonts w:ascii="Times New Roman" w:eastAsia="Times New Roman" w:hAnsi="Times New Roman" w:cs="Times New Roman"/>
          <w:color w:val="2C2C2C"/>
          <w:sz w:val="24"/>
          <w:szCs w:val="24"/>
          <w:lang w:eastAsia="ru-RU"/>
        </w:rPr>
        <w:t xml:space="preserve">В целях повышения требований к качеству и доступности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 администрации </w:t>
      </w:r>
      <w:r w:rsidR="00F44F94" w:rsidRPr="008C233E">
        <w:rPr>
          <w:rFonts w:ascii="Times New Roman" w:eastAsia="Times New Roman" w:hAnsi="Times New Roman" w:cs="Times New Roman"/>
          <w:color w:val="2C2C2C"/>
          <w:sz w:val="24"/>
          <w:szCs w:val="24"/>
          <w:lang w:eastAsia="ru-RU"/>
        </w:rPr>
        <w:t xml:space="preserve"> Батаминского </w:t>
      </w:r>
      <w:r w:rsidRPr="008C233E">
        <w:rPr>
          <w:rFonts w:ascii="Times New Roman" w:eastAsia="Times New Roman" w:hAnsi="Times New Roman" w:cs="Times New Roman"/>
          <w:color w:val="2C2C2C"/>
          <w:sz w:val="24"/>
          <w:szCs w:val="24"/>
          <w:lang w:eastAsia="ru-RU"/>
        </w:rPr>
        <w:t xml:space="preserve"> муниципального образования, во исполнение поручений протокола заседания Подкомиссии по повышению качества государственных и муниципальных услуг от 12.09.2014 года №7, руководствуясь  Градостроительным</w:t>
      </w:r>
      <w:r w:rsidR="00F44F94" w:rsidRPr="008C233E">
        <w:rPr>
          <w:rFonts w:ascii="Times New Roman" w:eastAsia="Times New Roman" w:hAnsi="Times New Roman" w:cs="Times New Roman"/>
          <w:color w:val="2C2C2C"/>
          <w:sz w:val="24"/>
          <w:szCs w:val="24"/>
          <w:lang w:eastAsia="ru-RU"/>
        </w:rPr>
        <w:t xml:space="preserve"> </w:t>
      </w:r>
      <w:hyperlink r:id="rId5" w:history="1">
        <w:r w:rsidRPr="008C233E">
          <w:rPr>
            <w:rFonts w:ascii="Times New Roman" w:eastAsia="Times New Roman" w:hAnsi="Times New Roman" w:cs="Times New Roman"/>
            <w:sz w:val="24"/>
            <w:szCs w:val="24"/>
            <w:lang w:eastAsia="ru-RU"/>
          </w:rPr>
          <w:t>кодекс</w:t>
        </w:r>
      </w:hyperlink>
      <w:r w:rsidRPr="008C233E">
        <w:rPr>
          <w:rFonts w:ascii="Times New Roman" w:eastAsia="Times New Roman" w:hAnsi="Times New Roman" w:cs="Times New Roman"/>
          <w:sz w:val="24"/>
          <w:szCs w:val="24"/>
          <w:lang w:eastAsia="ru-RU"/>
        </w:rPr>
        <w:t>ом</w:t>
      </w:r>
      <w:r w:rsidRPr="008C233E">
        <w:rPr>
          <w:rFonts w:ascii="Times New Roman" w:eastAsia="Times New Roman" w:hAnsi="Times New Roman" w:cs="Times New Roman"/>
          <w:color w:val="2C2C2C"/>
          <w:sz w:val="24"/>
          <w:szCs w:val="24"/>
          <w:lang w:eastAsia="ru-RU"/>
        </w:rPr>
        <w:t xml:space="preserve"> Российской Федерации, Федеральными законами: от 6 октября 2003</w:t>
      </w:r>
      <w:proofErr w:type="gramEnd"/>
      <w:r w:rsidRPr="008C233E">
        <w:rPr>
          <w:rFonts w:ascii="Times New Roman" w:eastAsia="Times New Roman" w:hAnsi="Times New Roman" w:cs="Times New Roman"/>
          <w:color w:val="2C2C2C"/>
          <w:sz w:val="24"/>
          <w:szCs w:val="24"/>
          <w:lang w:eastAsia="ru-RU"/>
        </w:rPr>
        <w:t xml:space="preserve">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w:t>
      </w:r>
      <w:proofErr w:type="gramStart"/>
      <w:r w:rsidRPr="008C233E">
        <w:rPr>
          <w:rFonts w:ascii="Times New Roman" w:eastAsia="Times New Roman" w:hAnsi="Times New Roman" w:cs="Times New Roman"/>
          <w:color w:val="2C2C2C"/>
          <w:sz w:val="24"/>
          <w:szCs w:val="24"/>
          <w:lang w:eastAsia="ru-RU"/>
        </w:rPr>
        <w:t>услуг», </w:t>
      </w:r>
      <w:hyperlink r:id="rId6" w:history="1">
        <w:r w:rsidRPr="008C233E">
          <w:rPr>
            <w:rFonts w:ascii="Times New Roman" w:eastAsia="Times New Roman" w:hAnsi="Times New Roman" w:cs="Times New Roman"/>
            <w:color w:val="44A1C7"/>
            <w:sz w:val="24"/>
            <w:szCs w:val="24"/>
            <w:lang w:eastAsia="ru-RU"/>
          </w:rPr>
          <w:t>Постановление</w:t>
        </w:r>
      </w:hyperlink>
      <w:r w:rsidRPr="008C233E">
        <w:rPr>
          <w:rFonts w:ascii="Times New Roman" w:eastAsia="Times New Roman" w:hAnsi="Times New Roman" w:cs="Times New Roman"/>
          <w:color w:val="2C2C2C"/>
          <w:sz w:val="24"/>
          <w:szCs w:val="24"/>
          <w:lang w:eastAsia="ru-RU"/>
        </w:rPr>
        <w:t>м Правительства Российской Федерации от 24 ноября 2005 года № 698 «О форме разрешения на строительство и форме разрешения на ввод объекта в эксплуатацию», </w:t>
      </w:r>
      <w:hyperlink r:id="rId7" w:history="1">
        <w:r w:rsidRPr="008C233E">
          <w:rPr>
            <w:rFonts w:ascii="Times New Roman" w:eastAsia="Times New Roman" w:hAnsi="Times New Roman" w:cs="Times New Roman"/>
            <w:color w:val="44A1C7"/>
            <w:sz w:val="24"/>
            <w:szCs w:val="24"/>
            <w:lang w:eastAsia="ru-RU"/>
          </w:rPr>
          <w:t>приказ</w:t>
        </w:r>
      </w:hyperlink>
      <w:r w:rsidRPr="008C233E">
        <w:rPr>
          <w:rFonts w:ascii="Times New Roman" w:eastAsia="Times New Roman" w:hAnsi="Times New Roman" w:cs="Times New Roman"/>
          <w:color w:val="2C2C2C"/>
          <w:sz w:val="24"/>
          <w:szCs w:val="24"/>
          <w:lang w:eastAsia="ru-RU"/>
        </w:rPr>
        <w:t>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Распоряжением Правительства Российской Федерации от 17 декабря 2009 года № 1993-р «Об утверждении</w:t>
      </w:r>
      <w:proofErr w:type="gramEnd"/>
      <w:r w:rsidRPr="008C233E">
        <w:rPr>
          <w:rFonts w:ascii="Times New Roman" w:eastAsia="Times New Roman" w:hAnsi="Times New Roman" w:cs="Times New Roman"/>
          <w:color w:val="2C2C2C"/>
          <w:sz w:val="24"/>
          <w:szCs w:val="24"/>
          <w:lang w:eastAsia="ru-RU"/>
        </w:rPr>
        <w:t xml:space="preserve"> сводного перечня первоочередных государственных и муниципальных услуг, предоставляемых в электронном виде», </w:t>
      </w:r>
      <w:r w:rsidR="00F44F94" w:rsidRPr="008C233E">
        <w:rPr>
          <w:rFonts w:ascii="Times New Roman" w:eastAsia="Times New Roman" w:hAnsi="Times New Roman" w:cs="Times New Roman"/>
          <w:color w:val="2C2C2C"/>
          <w:sz w:val="24"/>
          <w:szCs w:val="24"/>
          <w:lang w:eastAsia="ru-RU"/>
        </w:rPr>
        <w:t xml:space="preserve">  Уставом</w:t>
      </w:r>
      <w:r w:rsidRPr="008C233E">
        <w:rPr>
          <w:rFonts w:ascii="Times New Roman" w:eastAsia="Times New Roman" w:hAnsi="Times New Roman" w:cs="Times New Roman"/>
          <w:color w:val="2C2C2C"/>
          <w:sz w:val="24"/>
          <w:szCs w:val="24"/>
          <w:lang w:eastAsia="ru-RU"/>
        </w:rPr>
        <w:t xml:space="preserve"> </w:t>
      </w:r>
      <w:r w:rsidR="00F44F94" w:rsidRPr="008C233E">
        <w:rPr>
          <w:rFonts w:ascii="Times New Roman" w:eastAsia="Times New Roman" w:hAnsi="Times New Roman" w:cs="Times New Roman"/>
          <w:color w:val="2C2C2C"/>
          <w:sz w:val="24"/>
          <w:szCs w:val="24"/>
          <w:lang w:eastAsia="ru-RU"/>
        </w:rPr>
        <w:t xml:space="preserve"> Батаминского </w:t>
      </w:r>
      <w:r w:rsidRPr="008C233E">
        <w:rPr>
          <w:rFonts w:ascii="Times New Roman" w:eastAsia="Times New Roman" w:hAnsi="Times New Roman" w:cs="Times New Roman"/>
          <w:color w:val="2C2C2C"/>
          <w:sz w:val="24"/>
          <w:szCs w:val="24"/>
          <w:lang w:eastAsia="ru-RU"/>
        </w:rPr>
        <w:t xml:space="preserve"> муниципального образования, Администрация </w:t>
      </w:r>
      <w:r w:rsidR="00F44F94" w:rsidRPr="008C233E">
        <w:rPr>
          <w:rFonts w:ascii="Times New Roman" w:eastAsia="Times New Roman" w:hAnsi="Times New Roman" w:cs="Times New Roman"/>
          <w:color w:val="2C2C2C"/>
          <w:sz w:val="24"/>
          <w:szCs w:val="24"/>
          <w:lang w:eastAsia="ru-RU"/>
        </w:rPr>
        <w:t>Батаминского  муниципального образования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b/>
          <w:color w:val="2C2C2C"/>
          <w:sz w:val="24"/>
          <w:szCs w:val="24"/>
          <w:lang w:eastAsia="ru-RU"/>
        </w:rPr>
        <w:t>ПОСТАНОВЛЯЕТ</w:t>
      </w:r>
      <w:r w:rsidRPr="008C233E">
        <w:rPr>
          <w:rFonts w:ascii="Times New Roman" w:eastAsia="Times New Roman" w:hAnsi="Times New Roman" w:cs="Times New Roman"/>
          <w:color w:val="2C2C2C"/>
          <w:sz w:val="24"/>
          <w:szCs w:val="24"/>
          <w:lang w:eastAsia="ru-RU"/>
        </w:rPr>
        <w:t>:</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согласно приложению к настоящему постановлению.</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2. </w:t>
      </w:r>
      <w:r w:rsidR="00F44F94" w:rsidRPr="008C233E">
        <w:rPr>
          <w:rFonts w:ascii="Times New Roman" w:eastAsia="Times New Roman" w:hAnsi="Times New Roman" w:cs="Times New Roman"/>
          <w:color w:val="2C2C2C"/>
          <w:sz w:val="24"/>
          <w:szCs w:val="24"/>
          <w:lang w:eastAsia="ru-RU"/>
        </w:rPr>
        <w:t xml:space="preserve"> Главному специалисту администрации Иванову В.М. </w:t>
      </w:r>
      <w:r w:rsidRPr="008C233E">
        <w:rPr>
          <w:rFonts w:ascii="Times New Roman" w:eastAsia="Times New Roman" w:hAnsi="Times New Roman" w:cs="Times New Roman"/>
          <w:color w:val="2C2C2C"/>
          <w:sz w:val="24"/>
          <w:szCs w:val="24"/>
          <w:lang w:eastAsia="ru-RU"/>
        </w:rPr>
        <w:t xml:space="preserve"> обеспечить готовность к реализации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 администрации </w:t>
      </w:r>
      <w:r w:rsidR="00F44F94" w:rsidRPr="008C233E">
        <w:rPr>
          <w:rFonts w:ascii="Times New Roman" w:eastAsia="Times New Roman" w:hAnsi="Times New Roman" w:cs="Times New Roman"/>
          <w:color w:val="2C2C2C"/>
          <w:sz w:val="24"/>
          <w:szCs w:val="24"/>
          <w:lang w:eastAsia="ru-RU"/>
        </w:rPr>
        <w:t xml:space="preserve">Батаминского </w:t>
      </w:r>
      <w:r w:rsidRPr="008C233E">
        <w:rPr>
          <w:rFonts w:ascii="Times New Roman" w:eastAsia="Times New Roman" w:hAnsi="Times New Roman" w:cs="Times New Roman"/>
          <w:color w:val="2C2C2C"/>
          <w:sz w:val="24"/>
          <w:szCs w:val="24"/>
          <w:lang w:eastAsia="ru-RU"/>
        </w:rPr>
        <w:t xml:space="preserve"> муниципального образования в соответствии с Административным регламентом, утвержденным пунктом 1 постановления.</w:t>
      </w:r>
    </w:p>
    <w:p w:rsidR="00566FE5" w:rsidRPr="008C233E" w:rsidRDefault="00566FE5"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
    <w:p w:rsidR="002960EA" w:rsidRPr="008C233E" w:rsidRDefault="002960EA" w:rsidP="00566FE5">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3. </w:t>
      </w:r>
      <w:r w:rsidR="00566FE5" w:rsidRPr="008C233E">
        <w:rPr>
          <w:rFonts w:ascii="Times New Roman" w:eastAsia="Times New Roman" w:hAnsi="Times New Roman" w:cs="Times New Roman"/>
          <w:color w:val="2C2C2C"/>
          <w:sz w:val="24"/>
          <w:szCs w:val="24"/>
          <w:lang w:eastAsia="ru-RU"/>
        </w:rPr>
        <w:t xml:space="preserve"> Опубликовать постановление в информационно-аналитическом издании Батаминского МО « Родник» (официальная информация)» и на интернет-сайте </w:t>
      </w:r>
      <w:proofErr w:type="spellStart"/>
      <w:r w:rsidR="00566FE5" w:rsidRPr="008C233E">
        <w:rPr>
          <w:rFonts w:ascii="Times New Roman" w:eastAsia="Times New Roman" w:hAnsi="Times New Roman" w:cs="Times New Roman"/>
          <w:color w:val="2C2C2C"/>
          <w:sz w:val="24"/>
          <w:szCs w:val="24"/>
          <w:lang w:eastAsia="ru-RU"/>
        </w:rPr>
        <w:t>www</w:t>
      </w:r>
      <w:proofErr w:type="spellEnd"/>
      <w:r w:rsidR="00566FE5" w:rsidRPr="008C233E">
        <w:rPr>
          <w:rFonts w:ascii="Times New Roman" w:eastAsia="Times New Roman" w:hAnsi="Times New Roman" w:cs="Times New Roman"/>
          <w:color w:val="2C2C2C"/>
          <w:sz w:val="24"/>
          <w:szCs w:val="24"/>
          <w:lang w:eastAsia="ru-RU"/>
        </w:rPr>
        <w:t xml:space="preserve">. </w:t>
      </w:r>
      <w:proofErr w:type="spellStart"/>
      <w:r w:rsidR="00566FE5" w:rsidRPr="008C233E">
        <w:rPr>
          <w:rFonts w:ascii="Times New Roman" w:eastAsia="Times New Roman" w:hAnsi="Times New Roman" w:cs="Times New Roman"/>
          <w:color w:val="2C2C2C"/>
          <w:sz w:val="24"/>
          <w:szCs w:val="24"/>
          <w:lang w:val="en-US" w:eastAsia="ru-RU"/>
        </w:rPr>
        <w:t>batama</w:t>
      </w:r>
      <w:proofErr w:type="spellEnd"/>
      <w:r w:rsidR="00566FE5" w:rsidRPr="008C233E">
        <w:rPr>
          <w:rFonts w:ascii="Times New Roman" w:eastAsia="Times New Roman" w:hAnsi="Times New Roman" w:cs="Times New Roman"/>
          <w:color w:val="2C2C2C"/>
          <w:sz w:val="24"/>
          <w:szCs w:val="24"/>
          <w:lang w:eastAsia="ru-RU"/>
        </w:rPr>
        <w:t>.</w:t>
      </w:r>
      <w:proofErr w:type="spellStart"/>
      <w:r w:rsidR="00566FE5" w:rsidRPr="008C233E">
        <w:rPr>
          <w:rFonts w:ascii="Times New Roman" w:eastAsia="Times New Roman" w:hAnsi="Times New Roman" w:cs="Times New Roman"/>
          <w:color w:val="2C2C2C"/>
          <w:sz w:val="24"/>
          <w:szCs w:val="24"/>
          <w:lang w:val="en-US" w:eastAsia="ru-RU"/>
        </w:rPr>
        <w:t>ru</w:t>
      </w:r>
      <w:proofErr w:type="spellEnd"/>
      <w:r w:rsidR="00566FE5" w:rsidRPr="008C233E">
        <w:rPr>
          <w:rFonts w:ascii="Times New Roman" w:eastAsia="Times New Roman" w:hAnsi="Times New Roman" w:cs="Times New Roman"/>
          <w:color w:val="2C2C2C"/>
          <w:sz w:val="24"/>
          <w:szCs w:val="24"/>
          <w:lang w:eastAsia="ru-RU"/>
        </w:rPr>
        <w:t xml:space="preserve">.  </w:t>
      </w:r>
    </w:p>
    <w:p w:rsidR="002960EA" w:rsidRPr="008C233E" w:rsidRDefault="002960EA" w:rsidP="00566FE5">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566FE5" w:rsidRPr="008C233E">
        <w:rPr>
          <w:rFonts w:ascii="Times New Roman" w:eastAsia="Times New Roman" w:hAnsi="Times New Roman" w:cs="Times New Roman"/>
          <w:color w:val="2C2C2C"/>
          <w:sz w:val="24"/>
          <w:szCs w:val="24"/>
          <w:lang w:eastAsia="ru-RU"/>
        </w:rPr>
        <w:t xml:space="preserve"> </w:t>
      </w:r>
    </w:p>
    <w:p w:rsidR="002960EA" w:rsidRPr="008C233E" w:rsidRDefault="002960EA" w:rsidP="00566FE5">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4. </w:t>
      </w:r>
      <w:r w:rsidR="00566FE5" w:rsidRPr="008C233E">
        <w:rPr>
          <w:rFonts w:ascii="Times New Roman" w:eastAsia="Times New Roman" w:hAnsi="Times New Roman" w:cs="Times New Roman"/>
          <w:color w:val="2C2C2C"/>
          <w:sz w:val="24"/>
          <w:szCs w:val="24"/>
          <w:lang w:eastAsia="ru-RU"/>
        </w:rPr>
        <w:t xml:space="preserve"> </w:t>
      </w:r>
      <w:proofErr w:type="gramStart"/>
      <w:r w:rsidR="00566FE5" w:rsidRPr="008C233E">
        <w:rPr>
          <w:rFonts w:ascii="Times New Roman" w:eastAsia="Times New Roman" w:hAnsi="Times New Roman" w:cs="Times New Roman"/>
          <w:color w:val="2C2C2C"/>
          <w:sz w:val="24"/>
          <w:szCs w:val="24"/>
          <w:lang w:eastAsia="ru-RU"/>
        </w:rPr>
        <w:t>Контроль за</w:t>
      </w:r>
      <w:proofErr w:type="gramEnd"/>
      <w:r w:rsidR="00566FE5" w:rsidRPr="008C233E">
        <w:rPr>
          <w:rFonts w:ascii="Times New Roman" w:eastAsia="Times New Roman" w:hAnsi="Times New Roman" w:cs="Times New Roman"/>
          <w:color w:val="2C2C2C"/>
          <w:sz w:val="24"/>
          <w:szCs w:val="24"/>
          <w:lang w:eastAsia="ru-RU"/>
        </w:rPr>
        <w:t xml:space="preserve"> исполнением постановления  оставляю за собой.</w:t>
      </w:r>
    </w:p>
    <w:p w:rsidR="002960EA" w:rsidRPr="008C233E" w:rsidRDefault="00566FE5"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 </w:t>
      </w:r>
    </w:p>
    <w:p w:rsidR="00566FE5" w:rsidRPr="008C233E" w:rsidRDefault="002960EA" w:rsidP="00566FE5">
      <w:pPr>
        <w:shd w:val="clear" w:color="auto" w:fill="FFFFFF"/>
        <w:spacing w:after="96" w:line="255" w:lineRule="atLeast"/>
        <w:rPr>
          <w:rFonts w:ascii="Times New Roman" w:eastAsia="Times New Roman" w:hAnsi="Times New Roman" w:cs="Times New Roman"/>
          <w:iCs/>
          <w:color w:val="2C2C2C"/>
          <w:sz w:val="24"/>
          <w:szCs w:val="24"/>
          <w:lang w:eastAsia="ru-RU"/>
        </w:rPr>
      </w:pPr>
      <w:r w:rsidRPr="008C233E">
        <w:rPr>
          <w:rFonts w:ascii="Times New Roman" w:eastAsia="Times New Roman" w:hAnsi="Times New Roman" w:cs="Times New Roman"/>
          <w:iCs/>
          <w:color w:val="2C2C2C"/>
          <w:sz w:val="24"/>
          <w:szCs w:val="24"/>
          <w:lang w:eastAsia="ru-RU"/>
        </w:rPr>
        <w:t xml:space="preserve">Глава администрации </w:t>
      </w:r>
      <w:r w:rsidR="00566FE5" w:rsidRPr="008C233E">
        <w:rPr>
          <w:rFonts w:ascii="Times New Roman" w:eastAsia="Times New Roman" w:hAnsi="Times New Roman" w:cs="Times New Roman"/>
          <w:iCs/>
          <w:color w:val="2C2C2C"/>
          <w:sz w:val="24"/>
          <w:szCs w:val="24"/>
          <w:lang w:eastAsia="ru-RU"/>
        </w:rPr>
        <w:t xml:space="preserve">Батаминского  </w:t>
      </w:r>
      <w:r w:rsidRPr="008C233E">
        <w:rPr>
          <w:rFonts w:ascii="Times New Roman" w:eastAsia="Times New Roman" w:hAnsi="Times New Roman" w:cs="Times New Roman"/>
          <w:iCs/>
          <w:color w:val="2C2C2C"/>
          <w:sz w:val="24"/>
          <w:szCs w:val="24"/>
          <w:lang w:eastAsia="ru-RU"/>
        </w:rPr>
        <w:t xml:space="preserve"> </w:t>
      </w:r>
    </w:p>
    <w:p w:rsidR="002960EA" w:rsidRPr="008C233E" w:rsidRDefault="002960EA" w:rsidP="00566FE5">
      <w:pPr>
        <w:shd w:val="clear" w:color="auto" w:fill="FFFFFF"/>
        <w:spacing w:after="96" w:line="255" w:lineRule="atLeast"/>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iCs/>
          <w:color w:val="2C2C2C"/>
          <w:sz w:val="24"/>
          <w:szCs w:val="24"/>
          <w:lang w:eastAsia="ru-RU"/>
        </w:rPr>
        <w:t xml:space="preserve">муниципального образования </w:t>
      </w:r>
      <w:r w:rsidR="00566FE5" w:rsidRPr="008C233E">
        <w:rPr>
          <w:rFonts w:ascii="Times New Roman" w:eastAsia="Times New Roman" w:hAnsi="Times New Roman" w:cs="Times New Roman"/>
          <w:iCs/>
          <w:color w:val="2C2C2C"/>
          <w:sz w:val="24"/>
          <w:szCs w:val="24"/>
          <w:lang w:eastAsia="ru-RU"/>
        </w:rPr>
        <w:t xml:space="preserve">                                                                            А.Б. Онучина</w:t>
      </w:r>
    </w:p>
    <w:p w:rsidR="00566FE5" w:rsidRPr="008C233E" w:rsidRDefault="002960EA" w:rsidP="00566FE5">
      <w:pPr>
        <w:shd w:val="clear" w:color="auto" w:fill="FFFFFF"/>
        <w:spacing w:after="96" w:line="255" w:lineRule="atLeast"/>
        <w:jc w:val="right"/>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566FE5" w:rsidRPr="008C233E" w:rsidRDefault="00566FE5" w:rsidP="00566FE5">
      <w:pPr>
        <w:shd w:val="clear" w:color="auto" w:fill="FFFFFF"/>
        <w:spacing w:after="96" w:line="255" w:lineRule="atLeast"/>
        <w:jc w:val="right"/>
        <w:rPr>
          <w:rFonts w:ascii="Times New Roman" w:eastAsia="Times New Roman" w:hAnsi="Times New Roman" w:cs="Times New Roman"/>
          <w:sz w:val="24"/>
          <w:szCs w:val="24"/>
          <w:lang w:eastAsia="ru-RU"/>
        </w:rPr>
      </w:pPr>
      <w:proofErr w:type="gramStart"/>
      <w:r w:rsidRPr="008C233E">
        <w:rPr>
          <w:rFonts w:ascii="Times New Roman" w:eastAsia="Times New Roman" w:hAnsi="Times New Roman" w:cs="Times New Roman"/>
          <w:sz w:val="24"/>
          <w:szCs w:val="24"/>
          <w:lang w:eastAsia="ru-RU"/>
        </w:rPr>
        <w:lastRenderedPageBreak/>
        <w:t>Утвержден</w:t>
      </w:r>
      <w:proofErr w:type="gramEnd"/>
      <w:r w:rsidRPr="008C233E">
        <w:rPr>
          <w:rFonts w:ascii="Times New Roman" w:eastAsia="Times New Roman" w:hAnsi="Times New Roman" w:cs="Times New Roman"/>
          <w:sz w:val="24"/>
          <w:szCs w:val="24"/>
          <w:lang w:eastAsia="ru-RU"/>
        </w:rPr>
        <w:t xml:space="preserve"> постановлением администрации </w:t>
      </w:r>
    </w:p>
    <w:p w:rsidR="00566FE5" w:rsidRPr="008C233E" w:rsidRDefault="00566FE5" w:rsidP="00566FE5">
      <w:pPr>
        <w:shd w:val="clear" w:color="auto" w:fill="FFFFFF"/>
        <w:spacing w:after="96" w:line="255" w:lineRule="atLeast"/>
        <w:jc w:val="right"/>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 xml:space="preserve"> Батаминского муниципального образования </w:t>
      </w:r>
    </w:p>
    <w:p w:rsidR="002960EA" w:rsidRPr="008C233E" w:rsidRDefault="008210FC" w:rsidP="00566FE5">
      <w:pPr>
        <w:shd w:val="clear" w:color="auto" w:fill="FFFFFF"/>
        <w:spacing w:after="96" w:line="255" w:lineRule="atLeast"/>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sz w:val="24"/>
          <w:szCs w:val="24"/>
          <w:lang w:eastAsia="ru-RU"/>
        </w:rPr>
        <w:t>от « 4</w:t>
      </w:r>
      <w:r w:rsidR="00566FE5" w:rsidRPr="008C233E">
        <w:rPr>
          <w:rFonts w:ascii="Times New Roman" w:eastAsia="Times New Roman" w:hAnsi="Times New Roman" w:cs="Times New Roman"/>
          <w:sz w:val="24"/>
          <w:szCs w:val="24"/>
          <w:lang w:eastAsia="ru-RU"/>
        </w:rPr>
        <w:t xml:space="preserve"> » августа  2015 года №</w:t>
      </w:r>
      <w:r>
        <w:rPr>
          <w:rFonts w:ascii="Times New Roman" w:eastAsia="Times New Roman" w:hAnsi="Times New Roman" w:cs="Times New Roman"/>
          <w:sz w:val="24"/>
          <w:szCs w:val="24"/>
          <w:lang w:eastAsia="ru-RU"/>
        </w:rPr>
        <w:t>61</w:t>
      </w:r>
      <w:r w:rsidR="00566FE5" w:rsidRPr="008C233E">
        <w:rPr>
          <w:rFonts w:ascii="Times New Roman" w:eastAsia="Times New Roman" w:hAnsi="Times New Roman" w:cs="Times New Roman"/>
          <w:sz w:val="24"/>
          <w:szCs w:val="24"/>
          <w:lang w:eastAsia="ru-RU"/>
        </w:rPr>
        <w:t xml:space="preserve"> </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E472A0">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bCs/>
          <w:color w:val="2C2C2C"/>
          <w:sz w:val="24"/>
          <w:szCs w:val="24"/>
          <w:lang w:eastAsia="ru-RU"/>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2960EA" w:rsidRPr="008C233E" w:rsidRDefault="002960EA" w:rsidP="00566FE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bCs/>
          <w:color w:val="2C2C2C"/>
          <w:sz w:val="24"/>
          <w:szCs w:val="24"/>
          <w:lang w:eastAsia="ru-RU"/>
        </w:rPr>
        <w:t>Раздел I. ОБЩИЕ ПОЛОЖЕНИЯ</w:t>
      </w:r>
      <w:r w:rsidRPr="008C233E">
        <w:rPr>
          <w:rFonts w:ascii="Times New Roman" w:eastAsia="Times New Roman" w:hAnsi="Times New Roman" w:cs="Times New Roman"/>
          <w:color w:val="2C2C2C"/>
          <w:sz w:val="24"/>
          <w:szCs w:val="24"/>
          <w:lang w:eastAsia="ru-RU"/>
        </w:rPr>
        <w:t> </w:t>
      </w:r>
    </w:p>
    <w:p w:rsidR="002960EA" w:rsidRPr="008C233E" w:rsidRDefault="002960EA" w:rsidP="00566FE5">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1.</w:t>
      </w:r>
      <w:r w:rsidRPr="008C233E">
        <w:rPr>
          <w:rFonts w:ascii="Times New Roman" w:eastAsia="Times New Roman" w:hAnsi="Times New Roman" w:cs="Times New Roman"/>
          <w:color w:val="2C2C2C"/>
          <w:sz w:val="24"/>
          <w:szCs w:val="24"/>
          <w:lang w:eastAsia="ru-RU"/>
        </w:rPr>
        <w:t xml:space="preserve"> ПРЕДМЕТ РЕГУЛИРОВАНИЯ АДМИНИСТРАТИВНОГО РЕГЛАМЕНТА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proofErr w:type="gramStart"/>
      <w:r w:rsidRPr="008C233E">
        <w:rPr>
          <w:rFonts w:ascii="Times New Roman" w:eastAsia="Times New Roman" w:hAnsi="Times New Roman" w:cs="Times New Roman"/>
          <w:color w:val="2C2C2C"/>
          <w:sz w:val="24"/>
          <w:szCs w:val="24"/>
          <w:lang w:eastAsia="ru-RU"/>
        </w:rPr>
        <w:t>–а</w:t>
      </w:r>
      <w:proofErr w:type="gramEnd"/>
      <w:r w:rsidRPr="008C233E">
        <w:rPr>
          <w:rFonts w:ascii="Times New Roman" w:eastAsia="Times New Roman" w:hAnsi="Times New Roman" w:cs="Times New Roman"/>
          <w:color w:val="2C2C2C"/>
          <w:sz w:val="24"/>
          <w:szCs w:val="24"/>
          <w:lang w:eastAsia="ru-RU"/>
        </w:rPr>
        <w:t>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66FE5" w:rsidRPr="008C233E">
        <w:rPr>
          <w:rFonts w:ascii="Times New Roman" w:eastAsia="Times New Roman" w:hAnsi="Times New Roman" w:cs="Times New Roman"/>
          <w:color w:val="2C2C2C"/>
          <w:sz w:val="24"/>
          <w:szCs w:val="24"/>
          <w:lang w:eastAsia="ru-RU"/>
        </w:rPr>
        <w:t xml:space="preserve">Батаминского  </w:t>
      </w:r>
      <w:r w:rsidRPr="008C233E">
        <w:rPr>
          <w:rFonts w:ascii="Times New Roman" w:eastAsia="Times New Roman" w:hAnsi="Times New Roman" w:cs="Times New Roman"/>
          <w:color w:val="2C2C2C"/>
          <w:sz w:val="24"/>
          <w:szCs w:val="24"/>
          <w:lang w:eastAsia="ru-RU"/>
        </w:rPr>
        <w:t xml:space="preserve"> муниципального образования, при осуществлении полномочий.</w:t>
      </w:r>
    </w:p>
    <w:p w:rsidR="002960EA" w:rsidRPr="008C233E" w:rsidRDefault="002960EA" w:rsidP="00566FE5">
      <w:pPr>
        <w:shd w:val="clear" w:color="auto" w:fill="FFFFFF"/>
        <w:spacing w:after="96" w:line="255" w:lineRule="atLeast"/>
        <w:jc w:val="center"/>
        <w:rPr>
          <w:rFonts w:ascii="Times New Roman" w:eastAsia="Times New Roman" w:hAnsi="Times New Roman" w:cs="Times New Roman"/>
          <w:b/>
          <w:color w:val="2C2C2C"/>
          <w:sz w:val="24"/>
          <w:szCs w:val="24"/>
          <w:lang w:eastAsia="ru-RU"/>
        </w:rPr>
      </w:pPr>
      <w:r w:rsidRPr="008C233E">
        <w:rPr>
          <w:rFonts w:ascii="Times New Roman" w:eastAsia="Times New Roman" w:hAnsi="Times New Roman" w:cs="Times New Roman"/>
          <w:b/>
          <w:color w:val="2C2C2C"/>
          <w:sz w:val="24"/>
          <w:szCs w:val="24"/>
          <w:lang w:eastAsia="ru-RU"/>
        </w:rPr>
        <w:t xml:space="preserve">Глава 2. </w:t>
      </w:r>
      <w:r w:rsidRPr="008C233E">
        <w:rPr>
          <w:rFonts w:ascii="Times New Roman" w:eastAsia="Times New Roman" w:hAnsi="Times New Roman" w:cs="Times New Roman"/>
          <w:color w:val="2C2C2C"/>
          <w:sz w:val="24"/>
          <w:szCs w:val="24"/>
          <w:lang w:eastAsia="ru-RU"/>
        </w:rPr>
        <w:t>КРУГ ЗАЯВИТЕЛЕЙ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3. </w:t>
      </w:r>
      <w:proofErr w:type="gramStart"/>
      <w:r w:rsidRPr="008C233E">
        <w:rPr>
          <w:rFonts w:ascii="Times New Roman" w:eastAsia="Times New Roman" w:hAnsi="Times New Roman" w:cs="Times New Roman"/>
          <w:color w:val="2C2C2C"/>
          <w:sz w:val="24"/>
          <w:szCs w:val="24"/>
          <w:lang w:eastAsia="ru-RU"/>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C233E">
        <w:rPr>
          <w:rFonts w:ascii="Times New Roman" w:eastAsia="Times New Roman" w:hAnsi="Times New Roman" w:cs="Times New Roman"/>
          <w:color w:val="2C2C2C"/>
          <w:sz w:val="24"/>
          <w:szCs w:val="24"/>
          <w:lang w:eastAsia="ru-RU"/>
        </w:rPr>
        <w:t>Росатом</w:t>
      </w:r>
      <w:proofErr w:type="spellEnd"/>
      <w:r w:rsidRPr="008C233E">
        <w:rPr>
          <w:rFonts w:ascii="Times New Roman" w:eastAsia="Times New Roman" w:hAnsi="Times New Roman" w:cs="Times New Roman"/>
          <w:color w:val="2C2C2C"/>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8C233E">
        <w:rPr>
          <w:rFonts w:ascii="Times New Roman" w:eastAsia="Times New Roman" w:hAnsi="Times New Roman" w:cs="Times New Roman"/>
          <w:color w:val="2C2C2C"/>
          <w:sz w:val="24"/>
          <w:szCs w:val="24"/>
          <w:lang w:eastAsia="ru-RU"/>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4. Физические и юридические лица, указанные в пункте 3 настоящего административного регламента, далее именуются заявителями.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proofErr w:type="gramStart"/>
      <w:r w:rsidRPr="008C233E">
        <w:rPr>
          <w:rFonts w:ascii="Times New Roman" w:eastAsia="Times New Roman" w:hAnsi="Times New Roman" w:cs="Times New Roman"/>
          <w:color w:val="2C2C2C"/>
          <w:sz w:val="24"/>
          <w:szCs w:val="24"/>
          <w:lang w:eastAsia="ru-RU"/>
        </w:rPr>
        <w:t>При обращении за получением муниципальной услуги от имени заявителей взаимодействие с отделом по управлению</w:t>
      </w:r>
      <w:proofErr w:type="gramEnd"/>
      <w:r w:rsidRPr="008C233E">
        <w:rPr>
          <w:rFonts w:ascii="Times New Roman" w:eastAsia="Times New Roman" w:hAnsi="Times New Roman" w:cs="Times New Roman"/>
          <w:color w:val="2C2C2C"/>
          <w:sz w:val="24"/>
          <w:szCs w:val="24"/>
          <w:lang w:eastAsia="ru-RU"/>
        </w:rPr>
        <w:t xml:space="preserve"> имуществом, ЖКХ, транспортом и связью администрации </w:t>
      </w:r>
      <w:r w:rsidR="00566FE5" w:rsidRPr="008C233E">
        <w:rPr>
          <w:rFonts w:ascii="Times New Roman" w:eastAsia="Times New Roman" w:hAnsi="Times New Roman" w:cs="Times New Roman"/>
          <w:color w:val="2C2C2C"/>
          <w:sz w:val="24"/>
          <w:szCs w:val="24"/>
          <w:lang w:eastAsia="ru-RU"/>
        </w:rPr>
        <w:t xml:space="preserve"> Батаминского</w:t>
      </w:r>
      <w:r w:rsidRPr="008C233E">
        <w:rPr>
          <w:rFonts w:ascii="Times New Roman" w:eastAsia="Times New Roman" w:hAnsi="Times New Roman" w:cs="Times New Roman"/>
          <w:color w:val="2C2C2C"/>
          <w:sz w:val="24"/>
          <w:szCs w:val="24"/>
          <w:lang w:eastAsia="ru-RU"/>
        </w:rPr>
        <w:t xml:space="preserve"> муниципального образования вправе осуществлять их уполномоченные представители в соответствии с законодательством.</w:t>
      </w:r>
    </w:p>
    <w:p w:rsidR="002960EA" w:rsidRPr="008C233E" w:rsidRDefault="002960EA" w:rsidP="00566FE5">
      <w:pPr>
        <w:shd w:val="clear" w:color="auto" w:fill="FFFFFF"/>
        <w:spacing w:after="96" w:line="255" w:lineRule="atLeast"/>
        <w:rPr>
          <w:rFonts w:ascii="Times New Roman" w:eastAsia="Times New Roman" w:hAnsi="Times New Roman" w:cs="Times New Roman"/>
          <w:b/>
          <w:color w:val="2C2C2C"/>
          <w:sz w:val="24"/>
          <w:szCs w:val="24"/>
          <w:lang w:eastAsia="ru-RU"/>
        </w:rPr>
      </w:pPr>
      <w:r w:rsidRPr="008C233E">
        <w:rPr>
          <w:rFonts w:ascii="Times New Roman" w:eastAsia="Times New Roman" w:hAnsi="Times New Roman" w:cs="Times New Roman"/>
          <w:b/>
          <w:color w:val="2C2C2C"/>
          <w:sz w:val="24"/>
          <w:szCs w:val="24"/>
          <w:lang w:eastAsia="ru-RU"/>
        </w:rPr>
        <w:t xml:space="preserve">Глава 3. </w:t>
      </w:r>
      <w:r w:rsidRPr="008C233E">
        <w:rPr>
          <w:rFonts w:ascii="Times New Roman" w:eastAsia="Times New Roman" w:hAnsi="Times New Roman" w:cs="Times New Roman"/>
          <w:color w:val="2C2C2C"/>
          <w:sz w:val="24"/>
          <w:szCs w:val="24"/>
          <w:lang w:eastAsia="ru-RU"/>
        </w:rPr>
        <w:t>ТРЕБОВАНИЯ К ПОРЯДКУ ИНФОРМИРОВАНИЯ</w:t>
      </w:r>
      <w:r w:rsidR="00566FE5"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color w:val="2C2C2C"/>
          <w:sz w:val="24"/>
          <w:szCs w:val="24"/>
          <w:lang w:eastAsia="ru-RU"/>
        </w:rPr>
        <w:t>О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23AA2" w:rsidRPr="008C233E">
        <w:rPr>
          <w:rFonts w:ascii="Times New Roman" w:eastAsia="Times New Roman" w:hAnsi="Times New Roman" w:cs="Times New Roman"/>
          <w:color w:val="2C2C2C"/>
          <w:sz w:val="24"/>
          <w:szCs w:val="24"/>
          <w:lang w:eastAsia="ru-RU"/>
        </w:rPr>
        <w:t>администрацию</w:t>
      </w:r>
      <w:r w:rsidRPr="008C233E">
        <w:rPr>
          <w:rFonts w:ascii="Times New Roman" w:eastAsia="Times New Roman" w:hAnsi="Times New Roman" w:cs="Times New Roman"/>
          <w:color w:val="2C2C2C"/>
          <w:sz w:val="24"/>
          <w:szCs w:val="24"/>
          <w:lang w:eastAsia="ru-RU"/>
        </w:rPr>
        <w:t xml:space="preserve"> </w:t>
      </w:r>
      <w:r w:rsidR="00923AA2" w:rsidRPr="008C233E">
        <w:rPr>
          <w:rFonts w:ascii="Times New Roman" w:eastAsia="Times New Roman" w:hAnsi="Times New Roman" w:cs="Times New Roman"/>
          <w:color w:val="2C2C2C"/>
          <w:sz w:val="24"/>
          <w:szCs w:val="24"/>
          <w:lang w:eastAsia="ru-RU"/>
        </w:rPr>
        <w:t xml:space="preserve"> Батаминского </w:t>
      </w:r>
      <w:r w:rsidRPr="008C233E">
        <w:rPr>
          <w:rFonts w:ascii="Times New Roman" w:eastAsia="Times New Roman" w:hAnsi="Times New Roman" w:cs="Times New Roman"/>
          <w:color w:val="2C2C2C"/>
          <w:sz w:val="24"/>
          <w:szCs w:val="24"/>
          <w:lang w:eastAsia="ru-RU"/>
        </w:rPr>
        <w:t xml:space="preserve">муниципального образования (далее </w:t>
      </w:r>
      <w:proofErr w:type="gramStart"/>
      <w:r w:rsidRPr="008C233E">
        <w:rPr>
          <w:rFonts w:ascii="Times New Roman" w:eastAsia="Times New Roman" w:hAnsi="Times New Roman" w:cs="Times New Roman"/>
          <w:color w:val="2C2C2C"/>
          <w:sz w:val="24"/>
          <w:szCs w:val="24"/>
          <w:lang w:eastAsia="ru-RU"/>
        </w:rPr>
        <w:t>–у</w:t>
      </w:r>
      <w:proofErr w:type="gramEnd"/>
      <w:r w:rsidRPr="008C233E">
        <w:rPr>
          <w:rFonts w:ascii="Times New Roman" w:eastAsia="Times New Roman" w:hAnsi="Times New Roman" w:cs="Times New Roman"/>
          <w:color w:val="2C2C2C"/>
          <w:sz w:val="24"/>
          <w:szCs w:val="24"/>
          <w:lang w:eastAsia="ru-RU"/>
        </w:rPr>
        <w:t>полномоченный орган).</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6. Информация предоставляется: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при личном контакте с заявителями;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Pr="008C233E">
        <w:rPr>
          <w:rFonts w:ascii="Times New Roman" w:eastAsia="Times New Roman" w:hAnsi="Times New Roman" w:cs="Times New Roman"/>
          <w:color w:val="2C2C2C"/>
          <w:sz w:val="24"/>
          <w:szCs w:val="24"/>
          <w:lang w:eastAsia="ru-RU"/>
        </w:rPr>
        <w:lastRenderedPageBreak/>
        <w:t xml:space="preserve">«Интернет» – </w:t>
      </w:r>
      <w:proofErr w:type="spellStart"/>
      <w:r w:rsidRPr="008C233E">
        <w:rPr>
          <w:rFonts w:ascii="Times New Roman" w:eastAsia="Times New Roman" w:hAnsi="Times New Roman" w:cs="Times New Roman"/>
          <w:color w:val="2C2C2C"/>
          <w:sz w:val="24"/>
          <w:szCs w:val="24"/>
          <w:lang w:eastAsia="ru-RU"/>
        </w:rPr>
        <w:t>www</w:t>
      </w:r>
      <w:proofErr w:type="spellEnd"/>
      <w:r w:rsidRPr="008C233E">
        <w:rPr>
          <w:rFonts w:ascii="Times New Roman" w:eastAsia="Times New Roman" w:hAnsi="Times New Roman" w:cs="Times New Roman"/>
          <w:color w:val="2C2C2C"/>
          <w:sz w:val="24"/>
          <w:szCs w:val="24"/>
          <w:lang w:eastAsia="ru-RU"/>
        </w:rPr>
        <w:t>.</w:t>
      </w:r>
      <w:r w:rsidR="00923AA2" w:rsidRPr="008C233E">
        <w:rPr>
          <w:rFonts w:ascii="Times New Roman" w:eastAsia="Times New Roman" w:hAnsi="Times New Roman" w:cs="Times New Roman"/>
          <w:color w:val="2C2C2C"/>
          <w:sz w:val="24"/>
          <w:szCs w:val="24"/>
          <w:lang w:eastAsia="ru-RU"/>
        </w:rPr>
        <w:t xml:space="preserve"> </w:t>
      </w:r>
      <w:proofErr w:type="spellStart"/>
      <w:r w:rsidR="00923AA2" w:rsidRPr="008C233E">
        <w:rPr>
          <w:rFonts w:ascii="Times New Roman" w:eastAsia="Times New Roman" w:hAnsi="Times New Roman" w:cs="Times New Roman"/>
          <w:color w:val="2C2C2C"/>
          <w:sz w:val="24"/>
          <w:szCs w:val="24"/>
          <w:lang w:val="en-US" w:eastAsia="ru-RU"/>
        </w:rPr>
        <w:t>batama</w:t>
      </w:r>
      <w:proofErr w:type="spellEnd"/>
      <w:r w:rsidR="00923AA2" w:rsidRPr="008C233E">
        <w:rPr>
          <w:rFonts w:ascii="Times New Roman" w:eastAsia="Times New Roman" w:hAnsi="Times New Roman" w:cs="Times New Roman"/>
          <w:color w:val="2C2C2C"/>
          <w:sz w:val="24"/>
          <w:szCs w:val="24"/>
          <w:lang w:eastAsia="ru-RU"/>
        </w:rPr>
        <w:t>.</w:t>
      </w:r>
      <w:proofErr w:type="spellStart"/>
      <w:r w:rsidR="00923AA2" w:rsidRPr="008C233E">
        <w:rPr>
          <w:rFonts w:ascii="Times New Roman" w:eastAsia="Times New Roman" w:hAnsi="Times New Roman" w:cs="Times New Roman"/>
          <w:color w:val="2C2C2C"/>
          <w:sz w:val="24"/>
          <w:szCs w:val="24"/>
          <w:lang w:val="en-US" w:eastAsia="ru-RU"/>
        </w:rPr>
        <w:t>ru</w:t>
      </w:r>
      <w:proofErr w:type="spellEnd"/>
      <w:r w:rsidRPr="008C233E">
        <w:rPr>
          <w:rFonts w:ascii="Times New Roman" w:eastAsia="Times New Roman" w:hAnsi="Times New Roman" w:cs="Times New Roman"/>
          <w:color w:val="2C2C2C"/>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8C233E">
          <w:rPr>
            <w:rFonts w:ascii="Times New Roman" w:eastAsia="Times New Roman" w:hAnsi="Times New Roman" w:cs="Times New Roman"/>
            <w:sz w:val="24"/>
            <w:szCs w:val="24"/>
            <w:lang w:eastAsia="ru-RU"/>
          </w:rPr>
          <w:t>http://38.gosuslugi.ru</w:t>
        </w:r>
      </w:hyperlink>
      <w:r w:rsidRPr="008C233E">
        <w:rPr>
          <w:rFonts w:ascii="Times New Roman" w:eastAsia="Times New Roman" w:hAnsi="Times New Roman" w:cs="Times New Roman"/>
          <w:color w:val="2C2C2C"/>
          <w:sz w:val="24"/>
          <w:szCs w:val="24"/>
          <w:lang w:eastAsia="ru-RU"/>
        </w:rPr>
        <w:t> (далее – Портал);</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письменно, в случае письменного обращения заявителя.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7.</w:t>
      </w:r>
      <w:r w:rsidR="00923AA2"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color w:val="2C2C2C"/>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8. Должностные лица уполномоченного органа, предоставляют информацию по следующим вопросам: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о порядке предоставления муниципальной услуги и ходе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о перечне документов, необходимых для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о времени приема документов, необходимых для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t>д</w:t>
      </w:r>
      <w:proofErr w:type="spellEnd"/>
      <w:r w:rsidRPr="008C233E">
        <w:rPr>
          <w:rFonts w:ascii="Times New Roman" w:eastAsia="Times New Roman" w:hAnsi="Times New Roman" w:cs="Times New Roman"/>
          <w:color w:val="2C2C2C"/>
          <w:sz w:val="24"/>
          <w:szCs w:val="24"/>
          <w:lang w:eastAsia="ru-RU"/>
        </w:rPr>
        <w:t>) о сроке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е) об основаниях отказа в приеме заявления и документов, необходимых для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ж) об основаниях отказа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t>з</w:t>
      </w:r>
      <w:proofErr w:type="spellEnd"/>
      <w:r w:rsidRPr="008C233E">
        <w:rPr>
          <w:rFonts w:ascii="Times New Roman" w:eastAsia="Times New Roman" w:hAnsi="Times New Roman" w:cs="Times New Roman"/>
          <w:color w:val="2C2C2C"/>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9. Основными требованиями при предоставлении информации являются: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актуальность;</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своевременность;</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четкость и доступность в изложении информации;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полнота информации;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t>д</w:t>
      </w:r>
      <w:proofErr w:type="spellEnd"/>
      <w:r w:rsidRPr="008C233E">
        <w:rPr>
          <w:rFonts w:ascii="Times New Roman" w:eastAsia="Times New Roman" w:hAnsi="Times New Roman" w:cs="Times New Roman"/>
          <w:color w:val="2C2C2C"/>
          <w:sz w:val="24"/>
          <w:szCs w:val="24"/>
          <w:lang w:eastAsia="ru-RU"/>
        </w:rPr>
        <w:t>) соответствие информации требованиям законодательства.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12. Если заявителя не удовлетворяет </w:t>
      </w:r>
      <w:proofErr w:type="gramStart"/>
      <w:r w:rsidRPr="008C233E">
        <w:rPr>
          <w:rFonts w:ascii="Times New Roman" w:eastAsia="Times New Roman" w:hAnsi="Times New Roman" w:cs="Times New Roman"/>
          <w:color w:val="2C2C2C"/>
          <w:sz w:val="24"/>
          <w:szCs w:val="24"/>
          <w:lang w:eastAsia="ru-RU"/>
        </w:rPr>
        <w:t>информация, представленная должностным лицом уполномоченного органа он может</w:t>
      </w:r>
      <w:proofErr w:type="gramEnd"/>
      <w:r w:rsidRPr="008C233E">
        <w:rPr>
          <w:rFonts w:ascii="Times New Roman" w:eastAsia="Times New Roman" w:hAnsi="Times New Roman" w:cs="Times New Roman"/>
          <w:color w:val="2C2C2C"/>
          <w:sz w:val="24"/>
          <w:szCs w:val="24"/>
          <w:lang w:eastAsia="ru-RU"/>
        </w:rPr>
        <w:t xml:space="preserve"> обратиться к руководителю уполномоченного органа в соответствии с графиком приема заявителей.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Прием заявителей руководителем уполномоченного органа проводится по предварительной записи, которая о</w:t>
      </w:r>
      <w:r w:rsidR="00923AA2" w:rsidRPr="008C233E">
        <w:rPr>
          <w:rFonts w:ascii="Times New Roman" w:eastAsia="Times New Roman" w:hAnsi="Times New Roman" w:cs="Times New Roman"/>
          <w:color w:val="2C2C2C"/>
          <w:sz w:val="24"/>
          <w:szCs w:val="24"/>
          <w:lang w:eastAsia="ru-RU"/>
        </w:rPr>
        <w:t>существляется по телефону  (39554</w:t>
      </w:r>
      <w:r w:rsidRPr="008C233E">
        <w:rPr>
          <w:rFonts w:ascii="Times New Roman" w:eastAsia="Times New Roman" w:hAnsi="Times New Roman" w:cs="Times New Roman"/>
          <w:color w:val="2C2C2C"/>
          <w:sz w:val="24"/>
          <w:szCs w:val="24"/>
          <w:lang w:eastAsia="ru-RU"/>
        </w:rPr>
        <w:t xml:space="preserve">) </w:t>
      </w:r>
      <w:r w:rsidR="00923AA2" w:rsidRPr="008C233E">
        <w:rPr>
          <w:rFonts w:ascii="Times New Roman" w:eastAsia="Times New Roman" w:hAnsi="Times New Roman" w:cs="Times New Roman"/>
          <w:color w:val="2C2C2C"/>
          <w:sz w:val="24"/>
          <w:szCs w:val="24"/>
          <w:lang w:eastAsia="ru-RU"/>
        </w:rPr>
        <w:t xml:space="preserve"> 27-2-74</w:t>
      </w:r>
      <w:r w:rsidRPr="008C233E">
        <w:rPr>
          <w:rFonts w:ascii="Times New Roman" w:eastAsia="Times New Roman" w:hAnsi="Times New Roman" w:cs="Times New Roman"/>
          <w:color w:val="2C2C2C"/>
          <w:sz w:val="24"/>
          <w:szCs w:val="24"/>
          <w:lang w:eastAsia="ru-RU"/>
        </w:rPr>
        <w:t>.</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  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Днем регистрации обращения является день его поступления в уполномоченный орган.</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Ответ на обращение, поступившее в уполномоченный орган, в течение срока его рассмотрения направляется по адресу, указанному в обращении.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на стендах, расположенных в помещениях, занимаемых уполномоченным органом;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б) на официальном сайте уполномоченного органа в информационно-телекоммуникационной сети «Интернет»– </w:t>
      </w:r>
      <w:proofErr w:type="spellStart"/>
      <w:r w:rsidRPr="008C233E">
        <w:rPr>
          <w:rFonts w:ascii="Times New Roman" w:eastAsia="Times New Roman" w:hAnsi="Times New Roman" w:cs="Times New Roman"/>
          <w:color w:val="2C2C2C"/>
          <w:sz w:val="24"/>
          <w:szCs w:val="24"/>
          <w:lang w:eastAsia="ru-RU"/>
        </w:rPr>
        <w:t>www</w:t>
      </w:r>
      <w:proofErr w:type="spellEnd"/>
      <w:r w:rsidRPr="008C233E">
        <w:rPr>
          <w:rFonts w:ascii="Times New Roman" w:eastAsia="Times New Roman" w:hAnsi="Times New Roman" w:cs="Times New Roman"/>
          <w:color w:val="2C2C2C"/>
          <w:sz w:val="24"/>
          <w:szCs w:val="24"/>
          <w:lang w:eastAsia="ru-RU"/>
        </w:rPr>
        <w:t>.</w:t>
      </w:r>
      <w:r w:rsidR="00923AA2" w:rsidRPr="008C233E">
        <w:rPr>
          <w:rFonts w:ascii="Times New Roman" w:eastAsia="Times New Roman" w:hAnsi="Times New Roman" w:cs="Times New Roman"/>
          <w:color w:val="2C2C2C"/>
          <w:sz w:val="24"/>
          <w:szCs w:val="24"/>
          <w:lang w:eastAsia="ru-RU"/>
        </w:rPr>
        <w:t xml:space="preserve"> </w:t>
      </w:r>
      <w:proofErr w:type="spellStart"/>
      <w:r w:rsidR="00923AA2" w:rsidRPr="008C233E">
        <w:rPr>
          <w:rFonts w:ascii="Times New Roman" w:eastAsia="Times New Roman" w:hAnsi="Times New Roman" w:cs="Times New Roman"/>
          <w:color w:val="2C2C2C"/>
          <w:sz w:val="24"/>
          <w:szCs w:val="24"/>
          <w:lang w:val="en-US" w:eastAsia="ru-RU"/>
        </w:rPr>
        <w:t>batama</w:t>
      </w:r>
      <w:proofErr w:type="spellEnd"/>
      <w:r w:rsidR="00923AA2" w:rsidRPr="008C233E">
        <w:rPr>
          <w:rFonts w:ascii="Times New Roman" w:eastAsia="Times New Roman" w:hAnsi="Times New Roman" w:cs="Times New Roman"/>
          <w:color w:val="2C2C2C"/>
          <w:sz w:val="24"/>
          <w:szCs w:val="24"/>
          <w:lang w:eastAsia="ru-RU"/>
        </w:rPr>
        <w:t>.</w:t>
      </w:r>
      <w:proofErr w:type="spellStart"/>
      <w:r w:rsidR="00923AA2" w:rsidRPr="008C233E">
        <w:rPr>
          <w:rFonts w:ascii="Times New Roman" w:eastAsia="Times New Roman" w:hAnsi="Times New Roman" w:cs="Times New Roman"/>
          <w:color w:val="2C2C2C"/>
          <w:sz w:val="24"/>
          <w:szCs w:val="24"/>
          <w:lang w:val="en-US" w:eastAsia="ru-RU"/>
        </w:rPr>
        <w:t>ru</w:t>
      </w:r>
      <w:proofErr w:type="spellEnd"/>
      <w:r w:rsidR="00923AA2"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color w:val="2C2C2C"/>
          <w:sz w:val="24"/>
          <w:szCs w:val="24"/>
          <w:lang w:eastAsia="ru-RU"/>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посредством публикации в средствах массовой информации.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15. На стендах, расположенных в помещениях, занимаемых уполномоченным органом, размещается следующая информация: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1) список документов для получения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2) о сроках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3) извлечения из административного регламента: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об основаниях отказа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об описании конечного результата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16. Информация об уполномоченном органе:</w:t>
      </w:r>
    </w:p>
    <w:p w:rsidR="00923AA2" w:rsidRPr="008C233E" w:rsidRDefault="00923AA2" w:rsidP="00923AA2">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а) место нахождения: 665361, Иркутская область, Зиминский район, село Батама, улица Ленина, дом 40;</w:t>
      </w:r>
    </w:p>
    <w:p w:rsidR="00923AA2" w:rsidRPr="008C233E" w:rsidRDefault="00923AA2" w:rsidP="00923AA2">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телефон- факс: (39554)  27-2-74;</w:t>
      </w:r>
    </w:p>
    <w:p w:rsidR="00923AA2" w:rsidRPr="008C233E" w:rsidRDefault="00923AA2" w:rsidP="00923AA2">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почтовый адрес для направления документов и обращений: 665361, Иркутская область, Зиминский  район, село Батама, улица Ленина, дом 40;</w:t>
      </w:r>
    </w:p>
    <w:p w:rsidR="00923AA2" w:rsidRPr="008C233E" w:rsidRDefault="00923AA2" w:rsidP="00923AA2">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г) официальный сайт в информационно-телекоммуникационной сети «Интернет» – </w:t>
      </w:r>
      <w:proofErr w:type="spellStart"/>
      <w:r w:rsidRPr="008C233E">
        <w:rPr>
          <w:rFonts w:ascii="Times New Roman" w:eastAsia="Times New Roman" w:hAnsi="Times New Roman" w:cs="Times New Roman"/>
          <w:color w:val="2C2C2C"/>
          <w:sz w:val="24"/>
          <w:szCs w:val="24"/>
          <w:lang w:eastAsia="ru-RU"/>
        </w:rPr>
        <w:t>www</w:t>
      </w:r>
      <w:proofErr w:type="spellEnd"/>
      <w:r w:rsidRPr="008C233E">
        <w:rPr>
          <w:rFonts w:ascii="Times New Roman" w:eastAsia="Times New Roman" w:hAnsi="Times New Roman" w:cs="Times New Roman"/>
          <w:color w:val="2C2C2C"/>
          <w:sz w:val="24"/>
          <w:szCs w:val="24"/>
          <w:lang w:eastAsia="ru-RU"/>
        </w:rPr>
        <w:t>.</w:t>
      </w:r>
      <w:proofErr w:type="spellStart"/>
      <w:r w:rsidRPr="008C233E">
        <w:rPr>
          <w:rFonts w:ascii="Times New Roman" w:eastAsia="Times New Roman" w:hAnsi="Times New Roman" w:cs="Times New Roman"/>
          <w:color w:val="2C2C2C"/>
          <w:sz w:val="24"/>
          <w:szCs w:val="24"/>
          <w:lang w:val="en-US" w:eastAsia="ru-RU"/>
        </w:rPr>
        <w:t>batama</w:t>
      </w:r>
      <w:proofErr w:type="spellEnd"/>
      <w:r w:rsidRPr="008C233E">
        <w:rPr>
          <w:rFonts w:ascii="Times New Roman" w:eastAsia="Times New Roman" w:hAnsi="Times New Roman" w:cs="Times New Roman"/>
          <w:color w:val="2C2C2C"/>
          <w:sz w:val="24"/>
          <w:szCs w:val="24"/>
          <w:lang w:eastAsia="ru-RU"/>
        </w:rPr>
        <w:t>.</w:t>
      </w:r>
      <w:proofErr w:type="spellStart"/>
      <w:r w:rsidRPr="008C233E">
        <w:rPr>
          <w:rFonts w:ascii="Times New Roman" w:eastAsia="Times New Roman" w:hAnsi="Times New Roman" w:cs="Times New Roman"/>
          <w:color w:val="2C2C2C"/>
          <w:sz w:val="24"/>
          <w:szCs w:val="24"/>
          <w:lang w:val="en-US" w:eastAsia="ru-RU"/>
        </w:rPr>
        <w:t>ru</w:t>
      </w:r>
      <w:proofErr w:type="spellEnd"/>
      <w:r w:rsidRPr="008C233E">
        <w:rPr>
          <w:rFonts w:ascii="Times New Roman" w:eastAsia="Times New Roman" w:hAnsi="Times New Roman" w:cs="Times New Roman"/>
          <w:color w:val="2C2C2C"/>
          <w:sz w:val="24"/>
          <w:szCs w:val="24"/>
          <w:lang w:eastAsia="ru-RU"/>
        </w:rPr>
        <w:t>;</w:t>
      </w:r>
    </w:p>
    <w:p w:rsidR="002960EA" w:rsidRPr="008C233E" w:rsidRDefault="00923AA2"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t>д</w:t>
      </w:r>
      <w:proofErr w:type="spellEnd"/>
      <w:r w:rsidRPr="008C233E">
        <w:rPr>
          <w:rFonts w:ascii="Times New Roman" w:eastAsia="Times New Roman" w:hAnsi="Times New Roman" w:cs="Times New Roman"/>
          <w:color w:val="2C2C2C"/>
          <w:sz w:val="24"/>
          <w:szCs w:val="24"/>
          <w:lang w:eastAsia="ru-RU"/>
        </w:rPr>
        <w:t xml:space="preserve">) адрес электронной почты:  </w:t>
      </w:r>
      <w:proofErr w:type="spellStart"/>
      <w:r w:rsidRPr="008C233E">
        <w:rPr>
          <w:rFonts w:ascii="Times New Roman" w:eastAsia="Times New Roman" w:hAnsi="Times New Roman" w:cs="Times New Roman"/>
          <w:color w:val="2C2C2C"/>
          <w:sz w:val="24"/>
          <w:szCs w:val="24"/>
          <w:lang w:val="en-US" w:eastAsia="ru-RU"/>
        </w:rPr>
        <w:t>abatama</w:t>
      </w:r>
      <w:proofErr w:type="spellEnd"/>
      <w:r w:rsidRPr="008C233E">
        <w:rPr>
          <w:rFonts w:ascii="Times New Roman" w:eastAsia="Times New Roman" w:hAnsi="Times New Roman" w:cs="Times New Roman"/>
          <w:color w:val="2C2C2C"/>
          <w:sz w:val="24"/>
          <w:szCs w:val="24"/>
          <w:lang w:eastAsia="ru-RU"/>
        </w:rPr>
        <w:t>@</w:t>
      </w:r>
      <w:proofErr w:type="spellStart"/>
      <w:r w:rsidRPr="008C233E">
        <w:rPr>
          <w:rFonts w:ascii="Times New Roman" w:eastAsia="Times New Roman" w:hAnsi="Times New Roman" w:cs="Times New Roman"/>
          <w:color w:val="2C2C2C"/>
          <w:sz w:val="24"/>
          <w:szCs w:val="24"/>
          <w:lang w:eastAsia="ru-RU"/>
        </w:rPr>
        <w:t>mail.ru</w:t>
      </w:r>
      <w:proofErr w:type="spellEnd"/>
      <w:r w:rsidRPr="008C233E">
        <w:rPr>
          <w:rFonts w:ascii="Times New Roman" w:eastAsia="Times New Roman" w:hAnsi="Times New Roman" w:cs="Times New Roman"/>
          <w:color w:val="2C2C2C"/>
          <w:sz w:val="24"/>
          <w:szCs w:val="24"/>
          <w:lang w:eastAsia="ru-RU"/>
        </w:rPr>
        <w:t>.</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17. График приема заявителей в уполномоченном органе:</w:t>
      </w:r>
    </w:p>
    <w:tbl>
      <w:tblPr>
        <w:tblW w:w="0" w:type="auto"/>
        <w:tblCellMar>
          <w:left w:w="0" w:type="dxa"/>
          <w:right w:w="0" w:type="dxa"/>
        </w:tblCellMar>
        <w:tblLook w:val="04A0"/>
      </w:tblPr>
      <w:tblGrid>
        <w:gridCol w:w="3115"/>
        <w:gridCol w:w="2555"/>
        <w:gridCol w:w="3675"/>
      </w:tblGrid>
      <w:tr w:rsidR="002960EA" w:rsidRPr="008C233E" w:rsidTr="002960EA">
        <w:tc>
          <w:tcPr>
            <w:tcW w:w="3115" w:type="dxa"/>
            <w:tcMar>
              <w:top w:w="0" w:type="dxa"/>
              <w:left w:w="108" w:type="dxa"/>
              <w:bottom w:w="0" w:type="dxa"/>
              <w:right w:w="108" w:type="dxa"/>
            </w:tcMar>
            <w:hideMark/>
          </w:tcPr>
          <w:p w:rsidR="002960EA" w:rsidRPr="008C233E" w:rsidRDefault="002960EA" w:rsidP="002960EA">
            <w:pPr>
              <w:spacing w:after="96" w:line="240" w:lineRule="auto"/>
              <w:ind w:firstLine="601"/>
              <w:rPr>
                <w:rFonts w:ascii="Times New Roman" w:eastAsia="Times New Roman" w:hAnsi="Times New Roman" w:cs="Times New Roman"/>
                <w:sz w:val="24"/>
                <w:szCs w:val="24"/>
                <w:lang w:eastAsia="ru-RU"/>
              </w:rPr>
            </w:pPr>
            <w:bookmarkStart w:id="0" w:name="Par144"/>
            <w:bookmarkEnd w:id="0"/>
            <w:r w:rsidRPr="008C233E">
              <w:rPr>
                <w:rFonts w:ascii="Times New Roman" w:eastAsia="Times New Roman" w:hAnsi="Times New Roman" w:cs="Times New Roman"/>
                <w:sz w:val="24"/>
                <w:szCs w:val="24"/>
                <w:lang w:eastAsia="ru-RU"/>
              </w:rPr>
              <w:t>Понедельник</w:t>
            </w:r>
          </w:p>
        </w:tc>
        <w:tc>
          <w:tcPr>
            <w:tcW w:w="2555" w:type="dxa"/>
            <w:tcMar>
              <w:top w:w="0" w:type="dxa"/>
              <w:left w:w="108" w:type="dxa"/>
              <w:bottom w:w="0" w:type="dxa"/>
              <w:right w:w="108" w:type="dxa"/>
            </w:tcMar>
            <w:hideMark/>
          </w:tcPr>
          <w:p w:rsidR="002960EA" w:rsidRPr="008C233E" w:rsidRDefault="002960EA" w:rsidP="002960EA">
            <w:pPr>
              <w:spacing w:after="96" w:line="240" w:lineRule="auto"/>
              <w:jc w:val="center"/>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8.00 – 17.00</w:t>
            </w:r>
          </w:p>
        </w:tc>
        <w:tc>
          <w:tcPr>
            <w:tcW w:w="3675" w:type="dxa"/>
            <w:tcMar>
              <w:top w:w="0" w:type="dxa"/>
              <w:left w:w="108" w:type="dxa"/>
              <w:bottom w:w="0" w:type="dxa"/>
              <w:right w:w="108" w:type="dxa"/>
            </w:tcMar>
            <w:hideMark/>
          </w:tcPr>
          <w:p w:rsidR="002960EA" w:rsidRPr="008C233E" w:rsidRDefault="002960EA" w:rsidP="002960EA">
            <w:pPr>
              <w:spacing w:after="96" w:line="240" w:lineRule="auto"/>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(перерыв 12.00 – 13.00)</w:t>
            </w:r>
          </w:p>
        </w:tc>
      </w:tr>
      <w:tr w:rsidR="002960EA" w:rsidRPr="008C233E" w:rsidTr="002960EA">
        <w:trPr>
          <w:trHeight w:val="160"/>
        </w:trPr>
        <w:tc>
          <w:tcPr>
            <w:tcW w:w="3115" w:type="dxa"/>
            <w:tcMar>
              <w:top w:w="0" w:type="dxa"/>
              <w:left w:w="108" w:type="dxa"/>
              <w:bottom w:w="0" w:type="dxa"/>
              <w:right w:w="108" w:type="dxa"/>
            </w:tcMar>
            <w:hideMark/>
          </w:tcPr>
          <w:p w:rsidR="002960EA" w:rsidRPr="008C233E" w:rsidRDefault="002960EA" w:rsidP="002960EA">
            <w:pPr>
              <w:spacing w:after="96" w:line="160" w:lineRule="atLeast"/>
              <w:ind w:firstLine="601"/>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Вторник</w:t>
            </w:r>
          </w:p>
        </w:tc>
        <w:tc>
          <w:tcPr>
            <w:tcW w:w="2555" w:type="dxa"/>
            <w:tcMar>
              <w:top w:w="0" w:type="dxa"/>
              <w:left w:w="108" w:type="dxa"/>
              <w:bottom w:w="0" w:type="dxa"/>
              <w:right w:w="108" w:type="dxa"/>
            </w:tcMar>
            <w:hideMark/>
          </w:tcPr>
          <w:p w:rsidR="002960EA" w:rsidRPr="008C233E" w:rsidRDefault="002960EA" w:rsidP="002960EA">
            <w:pPr>
              <w:spacing w:after="96" w:line="160" w:lineRule="atLeast"/>
              <w:jc w:val="center"/>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8.00 – 17.00</w:t>
            </w:r>
          </w:p>
        </w:tc>
        <w:tc>
          <w:tcPr>
            <w:tcW w:w="3675" w:type="dxa"/>
            <w:tcMar>
              <w:top w:w="0" w:type="dxa"/>
              <w:left w:w="108" w:type="dxa"/>
              <w:bottom w:w="0" w:type="dxa"/>
              <w:right w:w="108" w:type="dxa"/>
            </w:tcMar>
            <w:hideMark/>
          </w:tcPr>
          <w:p w:rsidR="002960EA" w:rsidRPr="008C233E" w:rsidRDefault="002960EA" w:rsidP="002960EA">
            <w:pPr>
              <w:spacing w:after="96" w:line="160" w:lineRule="atLeast"/>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(перерыв 12.00 – 13.00)</w:t>
            </w:r>
          </w:p>
        </w:tc>
      </w:tr>
      <w:tr w:rsidR="002960EA" w:rsidRPr="008C233E" w:rsidTr="002960EA">
        <w:tc>
          <w:tcPr>
            <w:tcW w:w="3115" w:type="dxa"/>
            <w:tcMar>
              <w:top w:w="0" w:type="dxa"/>
              <w:left w:w="108" w:type="dxa"/>
              <w:bottom w:w="0" w:type="dxa"/>
              <w:right w:w="108" w:type="dxa"/>
            </w:tcMar>
            <w:hideMark/>
          </w:tcPr>
          <w:p w:rsidR="002960EA" w:rsidRPr="008C233E" w:rsidRDefault="002960EA" w:rsidP="002960EA">
            <w:pPr>
              <w:spacing w:after="96" w:line="240" w:lineRule="auto"/>
              <w:ind w:firstLine="601"/>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Среда</w:t>
            </w:r>
          </w:p>
        </w:tc>
        <w:tc>
          <w:tcPr>
            <w:tcW w:w="2555" w:type="dxa"/>
            <w:tcMar>
              <w:top w:w="0" w:type="dxa"/>
              <w:left w:w="108" w:type="dxa"/>
              <w:bottom w:w="0" w:type="dxa"/>
              <w:right w:w="108" w:type="dxa"/>
            </w:tcMar>
            <w:hideMark/>
          </w:tcPr>
          <w:p w:rsidR="002960EA" w:rsidRPr="008C233E" w:rsidRDefault="002960EA" w:rsidP="002960EA">
            <w:pPr>
              <w:spacing w:after="96" w:line="240" w:lineRule="auto"/>
              <w:jc w:val="center"/>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8.00 – 17.00</w:t>
            </w:r>
          </w:p>
        </w:tc>
        <w:tc>
          <w:tcPr>
            <w:tcW w:w="3675" w:type="dxa"/>
            <w:tcMar>
              <w:top w:w="0" w:type="dxa"/>
              <w:left w:w="108" w:type="dxa"/>
              <w:bottom w:w="0" w:type="dxa"/>
              <w:right w:w="108" w:type="dxa"/>
            </w:tcMar>
            <w:hideMark/>
          </w:tcPr>
          <w:p w:rsidR="002960EA" w:rsidRPr="008C233E" w:rsidRDefault="002960EA" w:rsidP="002960EA">
            <w:pPr>
              <w:spacing w:after="96" w:line="240" w:lineRule="auto"/>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(перерыв 12.00 – 13.00)</w:t>
            </w:r>
          </w:p>
        </w:tc>
      </w:tr>
      <w:tr w:rsidR="002960EA" w:rsidRPr="008C233E" w:rsidTr="002960EA">
        <w:tc>
          <w:tcPr>
            <w:tcW w:w="3115" w:type="dxa"/>
            <w:tcMar>
              <w:top w:w="0" w:type="dxa"/>
              <w:left w:w="108" w:type="dxa"/>
              <w:bottom w:w="0" w:type="dxa"/>
              <w:right w:w="108" w:type="dxa"/>
            </w:tcMar>
            <w:hideMark/>
          </w:tcPr>
          <w:p w:rsidR="002960EA" w:rsidRPr="008C233E" w:rsidRDefault="002960EA" w:rsidP="002960EA">
            <w:pPr>
              <w:spacing w:after="96" w:line="240" w:lineRule="auto"/>
              <w:ind w:firstLine="601"/>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Пятница</w:t>
            </w:r>
          </w:p>
        </w:tc>
        <w:tc>
          <w:tcPr>
            <w:tcW w:w="2555" w:type="dxa"/>
            <w:tcMar>
              <w:top w:w="0" w:type="dxa"/>
              <w:left w:w="108" w:type="dxa"/>
              <w:bottom w:w="0" w:type="dxa"/>
              <w:right w:w="108" w:type="dxa"/>
            </w:tcMar>
            <w:hideMark/>
          </w:tcPr>
          <w:p w:rsidR="002960EA" w:rsidRPr="008C233E" w:rsidRDefault="002960EA" w:rsidP="002960EA">
            <w:pPr>
              <w:spacing w:after="96" w:line="240" w:lineRule="auto"/>
              <w:jc w:val="center"/>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8.00 – 17.00</w:t>
            </w:r>
          </w:p>
        </w:tc>
        <w:tc>
          <w:tcPr>
            <w:tcW w:w="3675" w:type="dxa"/>
            <w:tcMar>
              <w:top w:w="0" w:type="dxa"/>
              <w:left w:w="108" w:type="dxa"/>
              <w:bottom w:w="0" w:type="dxa"/>
              <w:right w:w="108" w:type="dxa"/>
            </w:tcMar>
            <w:hideMark/>
          </w:tcPr>
          <w:p w:rsidR="002960EA" w:rsidRPr="008C233E" w:rsidRDefault="002960EA" w:rsidP="002960EA">
            <w:pPr>
              <w:spacing w:after="96" w:line="240" w:lineRule="auto"/>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(перерыв 12.00 – 13.00)</w:t>
            </w:r>
          </w:p>
        </w:tc>
      </w:tr>
      <w:tr w:rsidR="002960EA" w:rsidRPr="008C233E" w:rsidTr="002960EA">
        <w:tc>
          <w:tcPr>
            <w:tcW w:w="9345" w:type="dxa"/>
            <w:gridSpan w:val="3"/>
            <w:tcMar>
              <w:top w:w="0" w:type="dxa"/>
              <w:left w:w="108" w:type="dxa"/>
              <w:bottom w:w="0" w:type="dxa"/>
              <w:right w:w="108" w:type="dxa"/>
            </w:tcMar>
            <w:hideMark/>
          </w:tcPr>
          <w:p w:rsidR="002960EA" w:rsidRPr="008C233E" w:rsidRDefault="002960EA" w:rsidP="002960EA">
            <w:pPr>
              <w:spacing w:after="96" w:line="240" w:lineRule="auto"/>
              <w:ind w:firstLine="601"/>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lastRenderedPageBreak/>
              <w:t>Четверг – не приемный день (работа с документами)</w:t>
            </w:r>
          </w:p>
          <w:p w:rsidR="002960EA" w:rsidRPr="008C233E" w:rsidRDefault="002960EA" w:rsidP="002960EA">
            <w:pPr>
              <w:spacing w:after="96" w:line="240" w:lineRule="auto"/>
              <w:ind w:firstLine="601"/>
              <w:rPr>
                <w:rFonts w:ascii="Times New Roman" w:eastAsia="Times New Roman" w:hAnsi="Times New Roman" w:cs="Times New Roman"/>
                <w:sz w:val="24"/>
                <w:szCs w:val="24"/>
                <w:lang w:eastAsia="ru-RU"/>
              </w:rPr>
            </w:pPr>
            <w:r w:rsidRPr="008C233E">
              <w:rPr>
                <w:rFonts w:ascii="Times New Roman" w:eastAsia="Times New Roman" w:hAnsi="Times New Roman" w:cs="Times New Roman"/>
                <w:sz w:val="24"/>
                <w:szCs w:val="24"/>
                <w:lang w:eastAsia="ru-RU"/>
              </w:rPr>
              <w:t>Суббота, воскресенье – выходные дни</w:t>
            </w:r>
          </w:p>
        </w:tc>
      </w:tr>
    </w:tbl>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18. </w:t>
      </w:r>
      <w:proofErr w:type="gramStart"/>
      <w:r w:rsidRPr="008C233E">
        <w:rPr>
          <w:rFonts w:ascii="Times New Roman" w:eastAsia="Times New Roman" w:hAnsi="Times New Roman" w:cs="Times New Roman"/>
          <w:color w:val="2C2C2C"/>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2960EA" w:rsidRPr="008C233E" w:rsidRDefault="002960EA" w:rsidP="00923AA2">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r w:rsidRPr="008C233E">
        <w:rPr>
          <w:rFonts w:ascii="Times New Roman" w:eastAsia="Times New Roman" w:hAnsi="Times New Roman" w:cs="Times New Roman"/>
          <w:b/>
          <w:color w:val="2C2C2C"/>
          <w:sz w:val="24"/>
          <w:szCs w:val="24"/>
          <w:lang w:eastAsia="ru-RU"/>
        </w:rPr>
        <w:t>Раздел</w:t>
      </w:r>
      <w:r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b/>
          <w:color w:val="2C2C2C"/>
          <w:sz w:val="24"/>
          <w:szCs w:val="24"/>
          <w:lang w:eastAsia="ru-RU"/>
        </w:rPr>
        <w:t>II. СТАНДАРТ ПРЕДОСТАВЛЕНИЯ</w:t>
      </w:r>
      <w:r w:rsidR="00923AA2" w:rsidRPr="008C233E">
        <w:rPr>
          <w:rFonts w:ascii="Times New Roman" w:eastAsia="Times New Roman" w:hAnsi="Times New Roman" w:cs="Times New Roman"/>
          <w:b/>
          <w:color w:val="2C2C2C"/>
          <w:sz w:val="24"/>
          <w:szCs w:val="24"/>
          <w:lang w:eastAsia="ru-RU"/>
        </w:rPr>
        <w:t xml:space="preserve"> МУНИЦИПАЛЬНОЙ УСЛУГИ</w:t>
      </w:r>
    </w:p>
    <w:p w:rsidR="002960EA" w:rsidRPr="008C233E" w:rsidRDefault="002960EA" w:rsidP="00923AA2">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4</w:t>
      </w:r>
      <w:r w:rsidRPr="008C233E">
        <w:rPr>
          <w:rFonts w:ascii="Times New Roman" w:eastAsia="Times New Roman" w:hAnsi="Times New Roman" w:cs="Times New Roman"/>
          <w:color w:val="2C2C2C"/>
          <w:sz w:val="24"/>
          <w:szCs w:val="24"/>
          <w:lang w:eastAsia="ru-RU"/>
        </w:rPr>
        <w:t>. НАИМЕНОВАНИЕ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22. </w:t>
      </w:r>
      <w:proofErr w:type="gramStart"/>
      <w:r w:rsidRPr="008C233E">
        <w:rPr>
          <w:rFonts w:ascii="Times New Roman" w:eastAsia="Times New Roman" w:hAnsi="Times New Roman" w:cs="Times New Roman"/>
          <w:color w:val="2C2C2C"/>
          <w:sz w:val="24"/>
          <w:szCs w:val="24"/>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23. Разрешение на строительство выдается органом местного самоуправления </w:t>
      </w:r>
      <w:proofErr w:type="spellStart"/>
      <w:r w:rsidRPr="008C233E">
        <w:rPr>
          <w:rFonts w:ascii="Times New Roman" w:eastAsia="Times New Roman" w:hAnsi="Times New Roman" w:cs="Times New Roman"/>
          <w:color w:val="2C2C2C"/>
          <w:sz w:val="24"/>
          <w:szCs w:val="24"/>
          <w:lang w:eastAsia="ru-RU"/>
        </w:rPr>
        <w:t>Оекского</w:t>
      </w:r>
      <w:proofErr w:type="spellEnd"/>
      <w:r w:rsidRPr="008C233E">
        <w:rPr>
          <w:rFonts w:ascii="Times New Roman" w:eastAsia="Times New Roman" w:hAnsi="Times New Roman" w:cs="Times New Roman"/>
          <w:color w:val="2C2C2C"/>
          <w:sz w:val="24"/>
          <w:szCs w:val="24"/>
          <w:lang w:eastAsia="ru-RU"/>
        </w:rPr>
        <w:t xml:space="preserve"> муниципального образования Иркутской области по месту нахождения земельного участка, за исключением случаев, предусмотренных </w:t>
      </w:r>
      <w:hyperlink r:id="rId9" w:history="1">
        <w:r w:rsidRPr="008C233E">
          <w:rPr>
            <w:rFonts w:ascii="Times New Roman" w:eastAsia="Times New Roman" w:hAnsi="Times New Roman" w:cs="Times New Roman"/>
            <w:sz w:val="24"/>
            <w:szCs w:val="24"/>
            <w:lang w:eastAsia="ru-RU"/>
          </w:rPr>
          <w:t>частями 5</w:t>
        </w:r>
      </w:hyperlink>
      <w:r w:rsidRPr="008C233E">
        <w:rPr>
          <w:rFonts w:ascii="Times New Roman" w:eastAsia="Times New Roman" w:hAnsi="Times New Roman" w:cs="Times New Roman"/>
          <w:sz w:val="24"/>
          <w:szCs w:val="24"/>
          <w:lang w:eastAsia="ru-RU"/>
        </w:rPr>
        <w:t> и </w:t>
      </w:r>
      <w:hyperlink r:id="rId10" w:history="1">
        <w:r w:rsidRPr="008C233E">
          <w:rPr>
            <w:rFonts w:ascii="Times New Roman" w:eastAsia="Times New Roman" w:hAnsi="Times New Roman" w:cs="Times New Roman"/>
            <w:sz w:val="24"/>
            <w:szCs w:val="24"/>
            <w:lang w:eastAsia="ru-RU"/>
          </w:rPr>
          <w:t>6</w:t>
        </w:r>
      </w:hyperlink>
      <w:r w:rsidRPr="008C233E">
        <w:rPr>
          <w:rFonts w:ascii="Times New Roman" w:eastAsia="Times New Roman" w:hAnsi="Times New Roman" w:cs="Times New Roman"/>
          <w:sz w:val="24"/>
          <w:szCs w:val="24"/>
          <w:lang w:eastAsia="ru-RU"/>
        </w:rPr>
        <w:t xml:space="preserve"> статьи 51 </w:t>
      </w:r>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 и другими федеральными законами.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24. Выдача разрешения на строительство не требуется в случае:</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строительства, реконструкции объектов, не являющихся объектами капитального строительства (киосков, навесов и других);</w:t>
      </w:r>
    </w:p>
    <w:p w:rsidR="002960EA" w:rsidRPr="008C233E" w:rsidRDefault="002F09DC" w:rsidP="002F09DC">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строительства на земельном участке строений и сооружений вспомогательного использования;</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капитального ремонта объектов капитального строительства;</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w:t>
      </w:r>
      <w:r w:rsidRPr="008C233E">
        <w:rPr>
          <w:rFonts w:ascii="Times New Roman" w:eastAsia="Times New Roman" w:hAnsi="Times New Roman" w:cs="Times New Roman"/>
          <w:color w:val="2C2C2C"/>
          <w:sz w:val="24"/>
          <w:szCs w:val="24"/>
          <w:lang w:eastAsia="ru-RU"/>
        </w:rPr>
        <w:lastRenderedPageBreak/>
        <w:t>такое разрешение выдается в соответствии с </w:t>
      </w:r>
      <w:hyperlink r:id="rId11" w:history="1">
        <w:r w:rsidRPr="008C233E">
          <w:rPr>
            <w:rFonts w:ascii="Times New Roman" w:eastAsia="Times New Roman" w:hAnsi="Times New Roman" w:cs="Times New Roman"/>
            <w:sz w:val="24"/>
            <w:szCs w:val="24"/>
            <w:lang w:eastAsia="ru-RU"/>
          </w:rPr>
          <w:t>частью 12</w:t>
        </w:r>
      </w:hyperlink>
      <w:r w:rsidR="002F09DC" w:rsidRPr="008210FC">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статьи 51 Градостроительного кодекса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Разрешение на индивидуальное жилищное строительство выдается на десять лет.</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отказа от права собственности и иных прав на земельные участки;</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27. Муниципальная услуга включает </w:t>
      </w:r>
      <w:proofErr w:type="spellStart"/>
      <w:r w:rsidRPr="008C233E">
        <w:rPr>
          <w:rFonts w:ascii="Times New Roman" w:eastAsia="Times New Roman" w:hAnsi="Times New Roman" w:cs="Times New Roman"/>
          <w:color w:val="2C2C2C"/>
          <w:sz w:val="24"/>
          <w:szCs w:val="24"/>
          <w:lang w:eastAsia="ru-RU"/>
        </w:rPr>
        <w:t>подуслуги</w:t>
      </w:r>
      <w:proofErr w:type="spellEnd"/>
      <w:r w:rsidRPr="008C233E">
        <w:rPr>
          <w:rFonts w:ascii="Times New Roman" w:eastAsia="Times New Roman" w:hAnsi="Times New Roman" w:cs="Times New Roman"/>
          <w:color w:val="2C2C2C"/>
          <w:sz w:val="24"/>
          <w:szCs w:val="24"/>
          <w:lang w:eastAsia="ru-RU"/>
        </w:rPr>
        <w:t>:</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1) подготовка и выдача разрешения на строительство;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3) внесение изменений в разрешение на строительство;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4) продление срока действия разрешения на строительство.</w:t>
      </w:r>
    </w:p>
    <w:p w:rsidR="002960EA" w:rsidRPr="008C233E" w:rsidRDefault="002960EA" w:rsidP="002960E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5.</w:t>
      </w:r>
      <w:r w:rsidRPr="008C233E">
        <w:rPr>
          <w:rFonts w:ascii="Times New Roman" w:eastAsia="Times New Roman" w:hAnsi="Times New Roman" w:cs="Times New Roman"/>
          <w:color w:val="2C2C2C"/>
          <w:sz w:val="24"/>
          <w:szCs w:val="24"/>
          <w:lang w:eastAsia="ru-RU"/>
        </w:rPr>
        <w:t xml:space="preserve"> НАИМЕНОВАНИЕ ОРГАНА МЕСТНОГО САМОУПРАВЛЕНИЯ,</w:t>
      </w:r>
    </w:p>
    <w:p w:rsidR="002960EA" w:rsidRPr="008210FC" w:rsidRDefault="002960EA" w:rsidP="002F09DC">
      <w:pPr>
        <w:shd w:val="clear" w:color="auto" w:fill="FFFFFF"/>
        <w:spacing w:after="96" w:line="255" w:lineRule="atLeast"/>
        <w:jc w:val="center"/>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ПРЕДОСТАВЛЯЮЩЕГО</w:t>
      </w:r>
      <w:proofErr w:type="gramEnd"/>
      <w:r w:rsidRPr="008C233E">
        <w:rPr>
          <w:rFonts w:ascii="Times New Roman" w:eastAsia="Times New Roman" w:hAnsi="Times New Roman" w:cs="Times New Roman"/>
          <w:color w:val="2C2C2C"/>
          <w:sz w:val="24"/>
          <w:szCs w:val="24"/>
          <w:lang w:eastAsia="ru-RU"/>
        </w:rPr>
        <w:t xml:space="preserve"> МУНИЦИПАЛЬНУЮ УСЛУГУ</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29. </w:t>
      </w:r>
      <w:proofErr w:type="gramStart"/>
      <w:r w:rsidRPr="008C233E">
        <w:rPr>
          <w:rFonts w:ascii="Times New Roman" w:eastAsia="Times New Roman" w:hAnsi="Times New Roman" w:cs="Times New Roman"/>
          <w:color w:val="2C2C2C"/>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2F09DC" w:rsidRPr="008C233E">
        <w:rPr>
          <w:rFonts w:ascii="Times New Roman" w:eastAsia="Times New Roman" w:hAnsi="Times New Roman" w:cs="Times New Roman"/>
          <w:color w:val="2C2C2C"/>
          <w:sz w:val="24"/>
          <w:szCs w:val="24"/>
          <w:lang w:eastAsia="ru-RU"/>
        </w:rPr>
        <w:t xml:space="preserve">Батаминского </w:t>
      </w:r>
      <w:r w:rsidRPr="008C233E">
        <w:rPr>
          <w:rFonts w:ascii="Times New Roman" w:eastAsia="Times New Roman" w:hAnsi="Times New Roman" w:cs="Times New Roman"/>
          <w:color w:val="2C2C2C"/>
          <w:sz w:val="24"/>
          <w:szCs w:val="24"/>
          <w:lang w:eastAsia="ru-RU"/>
        </w:rPr>
        <w:t xml:space="preserve"> муниципального образования.</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30. В предоставлении муниципальной услуги участвуют:</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Федеральная служба государственной регистрации, кадастра и картографии;</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Федеральная служба по экологическому, технологическому и атомному надзору;</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Министерство имущественных отношений Иркутской области;</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Министерство природных ресурсов и экологии Иркутской области;</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Служба государственного жилищного и строительного надзора Иркутской области;</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 xml:space="preserve">структурные подразделения администрации </w:t>
      </w:r>
      <w:r w:rsidRPr="008C233E">
        <w:rPr>
          <w:rFonts w:ascii="Times New Roman" w:eastAsia="Times New Roman" w:hAnsi="Times New Roman" w:cs="Times New Roman"/>
          <w:color w:val="2C2C2C"/>
          <w:sz w:val="24"/>
          <w:szCs w:val="24"/>
          <w:lang w:eastAsia="ru-RU"/>
        </w:rPr>
        <w:t xml:space="preserve"> Батаминского</w:t>
      </w:r>
      <w:r w:rsidR="002960EA" w:rsidRPr="008C233E">
        <w:rPr>
          <w:rFonts w:ascii="Times New Roman" w:eastAsia="Times New Roman" w:hAnsi="Times New Roman" w:cs="Times New Roman"/>
          <w:color w:val="2C2C2C"/>
          <w:sz w:val="24"/>
          <w:szCs w:val="24"/>
          <w:lang w:eastAsia="ru-RU"/>
        </w:rPr>
        <w:t xml:space="preserve"> муниципального образования;</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организации, осуществляющие эксплуатацию сетей инженерно-технического обеспечения;</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нотариус.</w:t>
      </w:r>
    </w:p>
    <w:p w:rsidR="002960EA" w:rsidRPr="008C233E" w:rsidRDefault="002960EA" w:rsidP="002F09DC">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6</w:t>
      </w:r>
      <w:r w:rsidRPr="008C233E">
        <w:rPr>
          <w:rFonts w:ascii="Times New Roman" w:eastAsia="Times New Roman" w:hAnsi="Times New Roman" w:cs="Times New Roman"/>
          <w:color w:val="2C2C2C"/>
          <w:sz w:val="24"/>
          <w:szCs w:val="24"/>
          <w:lang w:eastAsia="ru-RU"/>
        </w:rPr>
        <w:t>. ОПИСАНИЕ РЕЗУЛЬТАТА</w:t>
      </w:r>
      <w:r w:rsidR="002F09DC"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color w:val="2C2C2C"/>
          <w:sz w:val="24"/>
          <w:szCs w:val="24"/>
          <w:lang w:eastAsia="ru-RU"/>
        </w:rPr>
        <w:t>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31. Конечным результатом предоставления муниципальной услуги является:</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выдача разрешения на строительство;</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внесение изменений в разрешение на строительство;</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продление срока действия разрешения на строительство;</w:t>
      </w:r>
    </w:p>
    <w:p w:rsidR="002960EA" w:rsidRPr="008C233E" w:rsidRDefault="002F09DC"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отказ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  32. </w:t>
      </w:r>
      <w:hyperlink r:id="rId12" w:history="1">
        <w:r w:rsidRPr="008C233E">
          <w:rPr>
            <w:rFonts w:ascii="Times New Roman" w:eastAsia="Times New Roman" w:hAnsi="Times New Roman" w:cs="Times New Roman"/>
            <w:sz w:val="24"/>
            <w:szCs w:val="24"/>
            <w:lang w:eastAsia="ru-RU"/>
          </w:rPr>
          <w:t>Форма</w:t>
        </w:r>
      </w:hyperlink>
      <w:r w:rsidRPr="008C233E">
        <w:rPr>
          <w:rFonts w:ascii="Times New Roman" w:eastAsia="Times New Roman" w:hAnsi="Times New Roman" w:cs="Times New Roman"/>
          <w:color w:val="2C2C2C"/>
          <w:sz w:val="24"/>
          <w:szCs w:val="24"/>
          <w:lang w:eastAsia="ru-RU"/>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960EA" w:rsidRPr="008C233E" w:rsidRDefault="002960EA" w:rsidP="002F09DC">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7.</w:t>
      </w:r>
      <w:r w:rsidRPr="008C233E">
        <w:rPr>
          <w:rFonts w:ascii="Times New Roman" w:eastAsia="Times New Roman" w:hAnsi="Times New Roman" w:cs="Times New Roman"/>
          <w:color w:val="2C2C2C"/>
          <w:sz w:val="24"/>
          <w:szCs w:val="24"/>
          <w:lang w:eastAsia="ru-RU"/>
        </w:rPr>
        <w:t xml:space="preserve"> СРОК ПРЕДОСТАВЛЕНИЯ МУНИЦИПАЛЬНОЙ УСЛУГИ, В ТОМ ЧИСЛЕ С УЧЕТОМ НЕОБХОДИМОСТИ ОБРАЩЕНИЯ В ОРГАНИЗАЦИИ</w:t>
      </w:r>
      <w:proofErr w:type="gramStart"/>
      <w:r w:rsidRPr="008C233E">
        <w:rPr>
          <w:rFonts w:ascii="Times New Roman" w:eastAsia="Times New Roman" w:hAnsi="Times New Roman" w:cs="Times New Roman"/>
          <w:color w:val="2C2C2C"/>
          <w:sz w:val="24"/>
          <w:szCs w:val="24"/>
          <w:lang w:eastAsia="ru-RU"/>
        </w:rPr>
        <w:t>,У</w:t>
      </w:r>
      <w:proofErr w:type="gramEnd"/>
      <w:r w:rsidRPr="008C233E">
        <w:rPr>
          <w:rFonts w:ascii="Times New Roman" w:eastAsia="Times New Roman" w:hAnsi="Times New Roman" w:cs="Times New Roman"/>
          <w:color w:val="2C2C2C"/>
          <w:sz w:val="24"/>
          <w:szCs w:val="24"/>
          <w:lang w:eastAsia="ru-RU"/>
        </w:rPr>
        <w:t>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со дня получения заявления о выдаче разрешения на строительство, о выдаче разрешения на строительство ИЖС.</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34. </w:t>
      </w:r>
      <w:proofErr w:type="gramStart"/>
      <w:r w:rsidRPr="008C233E">
        <w:rPr>
          <w:rFonts w:ascii="Times New Roman" w:eastAsia="Times New Roman" w:hAnsi="Times New Roman" w:cs="Times New Roman"/>
          <w:color w:val="2C2C2C"/>
          <w:sz w:val="24"/>
          <w:szCs w:val="24"/>
          <w:lang w:eastAsia="ru-RU"/>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8C233E">
        <w:rPr>
          <w:rFonts w:ascii="Times New Roman" w:eastAsia="Times New Roman" w:hAnsi="Times New Roman" w:cs="Times New Roman"/>
          <w:color w:val="2C2C2C"/>
          <w:sz w:val="24"/>
          <w:szCs w:val="24"/>
          <w:lang w:eastAsia="ru-RU"/>
        </w:rPr>
        <w:t xml:space="preserve">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proofErr w:type="gramStart"/>
      <w:r w:rsidRPr="008C233E">
        <w:rPr>
          <w:rFonts w:ascii="Times New Roman" w:eastAsia="Times New Roman" w:hAnsi="Times New Roman" w:cs="Times New Roman"/>
          <w:color w:val="2C2C2C"/>
          <w:sz w:val="24"/>
          <w:szCs w:val="24"/>
          <w:lang w:eastAsia="ru-RU"/>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со дня получения заявления о внесении таких изменений.</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35.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36. Срок приостановления предоставления муниципальной услуги законодательством Российской Федерации и Иркутской области не предусмотрен.</w:t>
      </w:r>
    </w:p>
    <w:p w:rsidR="002960EA" w:rsidRPr="008C233E" w:rsidRDefault="002960EA" w:rsidP="008C7FC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 xml:space="preserve">Глава 8. </w:t>
      </w:r>
      <w:r w:rsidRPr="008C233E">
        <w:rPr>
          <w:rFonts w:ascii="Times New Roman" w:eastAsia="Times New Roman" w:hAnsi="Times New Roman" w:cs="Times New Roman"/>
          <w:color w:val="2C2C2C"/>
          <w:sz w:val="24"/>
          <w:szCs w:val="24"/>
          <w:lang w:eastAsia="ru-RU"/>
        </w:rPr>
        <w:t>ПЕРЕЧЕНЬ НОРМАТИВНЫХ ПРАВОВЫХ АКТОВ, РЕГУЛИРУЮЩИХОТНОШЕНИЯ, ВОЗНИКАЮЩИЕ В СВЯЗИ С ПРЕДОСТАВЛЕНИЕМ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37. Предоставление муниципальной услуги осуществляется в соответствии с законодательством.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38. Правовой основой предоставления муниципальной услуги являются следующие нормативные правовые акты: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Градостроительный </w:t>
      </w:r>
      <w:hyperlink r:id="rId13" w:history="1">
        <w:r w:rsidRPr="008C233E">
          <w:rPr>
            <w:rFonts w:ascii="Times New Roman" w:eastAsia="Times New Roman" w:hAnsi="Times New Roman" w:cs="Times New Roman"/>
            <w:sz w:val="24"/>
            <w:szCs w:val="24"/>
            <w:lang w:eastAsia="ru-RU"/>
          </w:rPr>
          <w:t>кодекс</w:t>
        </w:r>
      </w:hyperlink>
      <w:r w:rsidRPr="008C233E">
        <w:rPr>
          <w:rFonts w:ascii="Times New Roman" w:eastAsia="Times New Roman" w:hAnsi="Times New Roman" w:cs="Times New Roman"/>
          <w:color w:val="2C2C2C"/>
          <w:sz w:val="24"/>
          <w:szCs w:val="24"/>
          <w:lang w:eastAsia="ru-RU"/>
        </w:rPr>
        <w:t>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8C233E">
        <w:rPr>
          <w:rFonts w:ascii="Times New Roman" w:eastAsia="Times New Roman" w:hAnsi="Times New Roman" w:cs="Times New Roman"/>
          <w:color w:val="2C2C2C"/>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8C233E">
        <w:rPr>
          <w:rFonts w:ascii="Times New Roman" w:eastAsia="Times New Roman" w:hAnsi="Times New Roman" w:cs="Times New Roman"/>
          <w:color w:val="2C2C2C"/>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lastRenderedPageBreak/>
        <w:t>д</w:t>
      </w:r>
      <w:proofErr w:type="spellEnd"/>
      <w:r w:rsidRPr="008C233E">
        <w:rPr>
          <w:rFonts w:ascii="Times New Roman" w:eastAsia="Times New Roman" w:hAnsi="Times New Roman" w:cs="Times New Roman"/>
          <w:color w:val="2C2C2C"/>
          <w:sz w:val="24"/>
          <w:szCs w:val="24"/>
          <w:lang w:eastAsia="ru-RU"/>
        </w:rPr>
        <w:t>) </w:t>
      </w:r>
      <w:hyperlink r:id="rId14" w:history="1">
        <w:r w:rsidRPr="008C233E">
          <w:rPr>
            <w:rFonts w:ascii="Times New Roman" w:eastAsia="Times New Roman" w:hAnsi="Times New Roman" w:cs="Times New Roman"/>
            <w:sz w:val="24"/>
            <w:szCs w:val="24"/>
            <w:lang w:eastAsia="ru-RU"/>
          </w:rPr>
          <w:t>Постановление</w:t>
        </w:r>
      </w:hyperlink>
      <w:r w:rsidRPr="008C233E">
        <w:rPr>
          <w:rFonts w:ascii="Times New Roman" w:eastAsia="Times New Roman" w:hAnsi="Times New Roman" w:cs="Times New Roman"/>
          <w:color w:val="2C2C2C"/>
          <w:sz w:val="24"/>
          <w:szCs w:val="24"/>
          <w:lang w:eastAsia="ru-RU"/>
        </w:rPr>
        <w:t>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е) </w:t>
      </w:r>
      <w:hyperlink r:id="rId15" w:history="1">
        <w:r w:rsidRPr="008C233E">
          <w:rPr>
            <w:rFonts w:ascii="Times New Roman" w:eastAsia="Times New Roman" w:hAnsi="Times New Roman" w:cs="Times New Roman"/>
            <w:sz w:val="24"/>
            <w:szCs w:val="24"/>
            <w:lang w:eastAsia="ru-RU"/>
          </w:rPr>
          <w:t>приказ</w:t>
        </w:r>
      </w:hyperlink>
      <w:r w:rsidRPr="008C233E">
        <w:rPr>
          <w:rFonts w:ascii="Times New Roman" w:eastAsia="Times New Roman" w:hAnsi="Times New Roman" w:cs="Times New Roman"/>
          <w:color w:val="2C2C2C"/>
          <w:sz w:val="24"/>
          <w:szCs w:val="24"/>
          <w:lang w:eastAsia="ru-RU"/>
        </w:rPr>
        <w:t>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t>з</w:t>
      </w:r>
      <w:proofErr w:type="spellEnd"/>
      <w:r w:rsidRPr="008C233E">
        <w:rPr>
          <w:rFonts w:ascii="Times New Roman" w:eastAsia="Times New Roman" w:hAnsi="Times New Roman" w:cs="Times New Roman"/>
          <w:color w:val="2C2C2C"/>
          <w:sz w:val="24"/>
          <w:szCs w:val="24"/>
          <w:lang w:eastAsia="ru-RU"/>
        </w:rPr>
        <w:t xml:space="preserve">) Устав </w:t>
      </w:r>
      <w:r w:rsidR="008C7FCA" w:rsidRPr="008C233E">
        <w:rPr>
          <w:rFonts w:ascii="Times New Roman" w:eastAsia="Times New Roman" w:hAnsi="Times New Roman" w:cs="Times New Roman"/>
          <w:color w:val="2C2C2C"/>
          <w:sz w:val="24"/>
          <w:szCs w:val="24"/>
          <w:lang w:eastAsia="ru-RU"/>
        </w:rPr>
        <w:t xml:space="preserve">Батаминского </w:t>
      </w:r>
      <w:r w:rsidRPr="008C233E">
        <w:rPr>
          <w:rFonts w:ascii="Times New Roman" w:eastAsia="Times New Roman" w:hAnsi="Times New Roman" w:cs="Times New Roman"/>
          <w:color w:val="2C2C2C"/>
          <w:sz w:val="24"/>
          <w:szCs w:val="24"/>
          <w:lang w:eastAsia="ru-RU"/>
        </w:rPr>
        <w:t xml:space="preserve"> муниципального образования, утвержденный решением Думы </w:t>
      </w:r>
      <w:r w:rsidR="008C7FCA" w:rsidRPr="008C233E">
        <w:rPr>
          <w:rFonts w:ascii="Times New Roman" w:eastAsia="Times New Roman" w:hAnsi="Times New Roman" w:cs="Times New Roman"/>
          <w:color w:val="2C2C2C"/>
          <w:sz w:val="24"/>
          <w:szCs w:val="24"/>
          <w:lang w:eastAsia="ru-RU"/>
        </w:rPr>
        <w:t>Батаминского муниципального образования №1</w:t>
      </w:r>
      <w:r w:rsidRPr="008C233E">
        <w:rPr>
          <w:rFonts w:ascii="Times New Roman" w:eastAsia="Times New Roman" w:hAnsi="Times New Roman" w:cs="Times New Roman"/>
          <w:color w:val="2C2C2C"/>
          <w:sz w:val="24"/>
          <w:szCs w:val="24"/>
          <w:lang w:eastAsia="ru-RU"/>
        </w:rPr>
        <w:t xml:space="preserve"> </w:t>
      </w:r>
      <w:r w:rsidR="008C7FCA" w:rsidRPr="008C233E">
        <w:rPr>
          <w:rFonts w:ascii="Times New Roman" w:eastAsia="Times New Roman" w:hAnsi="Times New Roman" w:cs="Times New Roman"/>
          <w:color w:val="2C2C2C"/>
          <w:sz w:val="24"/>
          <w:szCs w:val="24"/>
          <w:lang w:eastAsia="ru-RU"/>
        </w:rPr>
        <w:t>от 1</w:t>
      </w:r>
      <w:r w:rsidRPr="008C233E">
        <w:rPr>
          <w:rFonts w:ascii="Times New Roman" w:eastAsia="Times New Roman" w:hAnsi="Times New Roman" w:cs="Times New Roman"/>
          <w:color w:val="2C2C2C"/>
          <w:sz w:val="24"/>
          <w:szCs w:val="24"/>
          <w:lang w:eastAsia="ru-RU"/>
        </w:rPr>
        <w:t>2 декабря 2005 года (с изменениями и дополнениями) («</w:t>
      </w:r>
      <w:r w:rsidR="008C7FCA" w:rsidRPr="008C233E">
        <w:rPr>
          <w:rFonts w:ascii="Times New Roman" w:eastAsia="Times New Roman" w:hAnsi="Times New Roman" w:cs="Times New Roman"/>
          <w:color w:val="2C2C2C"/>
          <w:sz w:val="24"/>
          <w:szCs w:val="24"/>
          <w:lang w:eastAsia="ru-RU"/>
        </w:rPr>
        <w:t xml:space="preserve"> Вестник района</w:t>
      </w:r>
      <w:r w:rsidRPr="008C233E">
        <w:rPr>
          <w:rFonts w:ascii="Times New Roman" w:eastAsia="Times New Roman" w:hAnsi="Times New Roman" w:cs="Times New Roman"/>
          <w:color w:val="2C2C2C"/>
          <w:sz w:val="24"/>
          <w:szCs w:val="24"/>
          <w:lang w:eastAsia="ru-RU"/>
        </w:rPr>
        <w:t>», декабрь 2005 года);</w:t>
      </w:r>
    </w:p>
    <w:p w:rsidR="002960EA" w:rsidRPr="008C233E" w:rsidRDefault="002960EA" w:rsidP="008C7FCA">
      <w:pPr>
        <w:pStyle w:val="a6"/>
        <w:ind w:right="-1"/>
        <w:rPr>
          <w:rFonts w:ascii="Times New Roman" w:hAnsi="Times New Roman" w:cs="Times New Roman"/>
          <w:sz w:val="24"/>
          <w:szCs w:val="24"/>
          <w:lang w:eastAsia="ru-RU"/>
        </w:rPr>
      </w:pPr>
      <w:r w:rsidRPr="008C233E">
        <w:rPr>
          <w:rFonts w:ascii="Times New Roman" w:hAnsi="Times New Roman" w:cs="Times New Roman"/>
          <w:sz w:val="24"/>
          <w:szCs w:val="24"/>
          <w:lang w:eastAsia="ru-RU"/>
        </w:rPr>
        <w:t xml:space="preserve">и) Решение Думы </w:t>
      </w:r>
      <w:r w:rsidR="008C7FCA" w:rsidRPr="008C233E">
        <w:rPr>
          <w:rFonts w:ascii="Times New Roman" w:hAnsi="Times New Roman" w:cs="Times New Roman"/>
          <w:sz w:val="24"/>
          <w:szCs w:val="24"/>
          <w:lang w:eastAsia="ru-RU"/>
        </w:rPr>
        <w:t xml:space="preserve"> Батаминского</w:t>
      </w:r>
      <w:r w:rsidRPr="008C233E">
        <w:rPr>
          <w:rFonts w:ascii="Times New Roman" w:hAnsi="Times New Roman" w:cs="Times New Roman"/>
          <w:sz w:val="24"/>
          <w:szCs w:val="24"/>
          <w:lang w:eastAsia="ru-RU"/>
        </w:rPr>
        <w:t xml:space="preserve"> муниципальног</w:t>
      </w:r>
      <w:r w:rsidR="008C7FCA" w:rsidRPr="008C233E">
        <w:rPr>
          <w:rFonts w:ascii="Times New Roman" w:hAnsi="Times New Roman" w:cs="Times New Roman"/>
          <w:sz w:val="24"/>
          <w:szCs w:val="24"/>
          <w:lang w:eastAsia="ru-RU"/>
        </w:rPr>
        <w:t>о образования от  29 июня 2015</w:t>
      </w:r>
      <w:r w:rsidRPr="008C233E">
        <w:rPr>
          <w:rFonts w:ascii="Times New Roman" w:hAnsi="Times New Roman" w:cs="Times New Roman"/>
          <w:sz w:val="24"/>
          <w:szCs w:val="24"/>
          <w:lang w:eastAsia="ru-RU"/>
        </w:rPr>
        <w:t xml:space="preserve"> года №</w:t>
      </w:r>
      <w:r w:rsidR="008C7FCA" w:rsidRPr="008C233E">
        <w:rPr>
          <w:rFonts w:ascii="Times New Roman" w:hAnsi="Times New Roman" w:cs="Times New Roman"/>
          <w:sz w:val="24"/>
          <w:szCs w:val="24"/>
          <w:lang w:eastAsia="ru-RU"/>
        </w:rPr>
        <w:t xml:space="preserve"> 119</w:t>
      </w:r>
      <w:r w:rsidRPr="008C233E">
        <w:rPr>
          <w:rFonts w:ascii="Times New Roman" w:hAnsi="Times New Roman" w:cs="Times New Roman"/>
          <w:sz w:val="24"/>
          <w:szCs w:val="24"/>
          <w:lang w:eastAsia="ru-RU"/>
        </w:rPr>
        <w:t xml:space="preserve"> </w:t>
      </w:r>
      <w:r w:rsidR="008C7FCA" w:rsidRPr="008C233E">
        <w:rPr>
          <w:rFonts w:ascii="Times New Roman" w:hAnsi="Times New Roman" w:cs="Times New Roman"/>
          <w:sz w:val="24"/>
          <w:szCs w:val="24"/>
          <w:lang w:eastAsia="ru-RU"/>
        </w:rPr>
        <w:t xml:space="preserve"> </w:t>
      </w:r>
      <w:r w:rsidRPr="008C233E">
        <w:rPr>
          <w:rFonts w:ascii="Times New Roman" w:hAnsi="Times New Roman" w:cs="Times New Roman"/>
          <w:sz w:val="24"/>
          <w:szCs w:val="24"/>
          <w:lang w:eastAsia="ru-RU"/>
        </w:rPr>
        <w:t xml:space="preserve"> «</w:t>
      </w:r>
      <w:r w:rsidR="008C7FCA" w:rsidRPr="008C233E">
        <w:rPr>
          <w:rFonts w:ascii="Times New Roman" w:hAnsi="Times New Roman" w:cs="Times New Roman"/>
          <w:sz w:val="24"/>
          <w:szCs w:val="24"/>
          <w:lang w:eastAsia="ru-RU"/>
        </w:rPr>
        <w:t xml:space="preserve">Об утверждении Реестра муниципальных услуг  Батаминского муниципального образования в новой редакции </w:t>
      </w:r>
      <w:r w:rsidRPr="008C233E">
        <w:rPr>
          <w:rFonts w:ascii="Times New Roman" w:eastAsia="Times New Roman" w:hAnsi="Times New Roman" w:cs="Times New Roman"/>
          <w:color w:val="2C2C2C"/>
          <w:sz w:val="24"/>
          <w:szCs w:val="24"/>
          <w:lang w:eastAsia="ru-RU"/>
        </w:rPr>
        <w:t>(«</w:t>
      </w:r>
      <w:r w:rsidR="008C7FCA" w:rsidRPr="008C233E">
        <w:rPr>
          <w:rFonts w:ascii="Times New Roman" w:eastAsia="Times New Roman" w:hAnsi="Times New Roman" w:cs="Times New Roman"/>
          <w:color w:val="2C2C2C"/>
          <w:sz w:val="24"/>
          <w:szCs w:val="24"/>
          <w:lang w:eastAsia="ru-RU"/>
        </w:rPr>
        <w:t xml:space="preserve"> Родник»</w:t>
      </w:r>
      <w:r w:rsidRPr="008C233E">
        <w:rPr>
          <w:rFonts w:ascii="Times New Roman" w:eastAsia="Times New Roman" w:hAnsi="Times New Roman" w:cs="Times New Roman"/>
          <w:color w:val="2C2C2C"/>
          <w:sz w:val="24"/>
          <w:szCs w:val="24"/>
          <w:lang w:eastAsia="ru-RU"/>
        </w:rPr>
        <w:t xml:space="preserve"> (офиц</w:t>
      </w:r>
      <w:r w:rsidR="008C7FCA" w:rsidRPr="008C233E">
        <w:rPr>
          <w:rFonts w:ascii="Times New Roman" w:eastAsia="Times New Roman" w:hAnsi="Times New Roman" w:cs="Times New Roman"/>
          <w:color w:val="2C2C2C"/>
          <w:sz w:val="24"/>
          <w:szCs w:val="24"/>
          <w:lang w:eastAsia="ru-RU"/>
        </w:rPr>
        <w:t>иальная информация)», 29.06.2015 года №7)</w:t>
      </w:r>
      <w:r w:rsidRPr="008C233E">
        <w:rPr>
          <w:rFonts w:ascii="Times New Roman" w:eastAsia="Times New Roman" w:hAnsi="Times New Roman" w:cs="Times New Roman"/>
          <w:color w:val="2C2C2C"/>
          <w:sz w:val="24"/>
          <w:szCs w:val="24"/>
          <w:lang w:eastAsia="ru-RU"/>
        </w:rPr>
        <w:t>.</w:t>
      </w:r>
    </w:p>
    <w:p w:rsidR="002960EA" w:rsidRPr="008C233E" w:rsidRDefault="002960EA" w:rsidP="008C7FC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9</w:t>
      </w:r>
      <w:r w:rsidRPr="008C233E">
        <w:rPr>
          <w:rFonts w:ascii="Times New Roman" w:eastAsia="Times New Roman" w:hAnsi="Times New Roman" w:cs="Times New Roman"/>
          <w:color w:val="2C2C2C"/>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6" w:history="1">
        <w:r w:rsidRPr="008C233E">
          <w:rPr>
            <w:rFonts w:ascii="Times New Roman" w:eastAsia="Times New Roman" w:hAnsi="Times New Roman" w:cs="Times New Roman"/>
            <w:sz w:val="24"/>
            <w:szCs w:val="24"/>
            <w:lang w:eastAsia="ru-RU"/>
          </w:rPr>
          <w:t>заявление</w:t>
        </w:r>
      </w:hyperlink>
      <w:r w:rsidRPr="008C233E">
        <w:rPr>
          <w:rFonts w:ascii="Times New Roman" w:eastAsia="Times New Roman" w:hAnsi="Times New Roman" w:cs="Times New Roman"/>
          <w:color w:val="2C2C2C"/>
          <w:sz w:val="24"/>
          <w:szCs w:val="24"/>
          <w:lang w:eastAsia="ru-RU"/>
        </w:rPr>
        <w:t> о выдаче разрешения на строительство по форме согласно </w:t>
      </w:r>
      <w:hyperlink r:id="rId17" w:history="1">
        <w:r w:rsidRPr="008C233E">
          <w:rPr>
            <w:rFonts w:ascii="Times New Roman" w:eastAsia="Times New Roman" w:hAnsi="Times New Roman" w:cs="Times New Roman"/>
            <w:sz w:val="24"/>
            <w:szCs w:val="24"/>
            <w:lang w:eastAsia="ru-RU"/>
          </w:rPr>
          <w:t>приложению № 1</w:t>
        </w:r>
      </w:hyperlink>
      <w:r w:rsidRPr="008C233E">
        <w:rPr>
          <w:rFonts w:ascii="Times New Roman" w:eastAsia="Times New Roman" w:hAnsi="Times New Roman" w:cs="Times New Roman"/>
          <w:color w:val="2C2C2C"/>
          <w:sz w:val="24"/>
          <w:szCs w:val="24"/>
          <w:lang w:eastAsia="ru-RU"/>
        </w:rPr>
        <w:t> к настоящему административному регламенту.</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45. К заявлению прилагаются следующие документы: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C233E">
        <w:rPr>
          <w:rFonts w:ascii="Times New Roman" w:eastAsia="Times New Roman" w:hAnsi="Times New Roman" w:cs="Times New Roman"/>
          <w:color w:val="2C2C2C"/>
          <w:sz w:val="24"/>
          <w:szCs w:val="24"/>
          <w:lang w:eastAsia="ru-RU"/>
        </w:rPr>
        <w:t>Росатом</w:t>
      </w:r>
      <w:proofErr w:type="spellEnd"/>
      <w:r w:rsidRPr="008C233E">
        <w:rPr>
          <w:rFonts w:ascii="Times New Roman" w:eastAsia="Times New Roman" w:hAnsi="Times New Roman" w:cs="Times New Roman"/>
          <w:color w:val="2C2C2C"/>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2) материалы, содержащиеся в проектной документации: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пояснительная записка;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схемы, отображающие архитектурные решения;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t>д</w:t>
      </w:r>
      <w:proofErr w:type="spellEnd"/>
      <w:r w:rsidRPr="008C233E">
        <w:rPr>
          <w:rFonts w:ascii="Times New Roman" w:eastAsia="Times New Roman" w:hAnsi="Times New Roman" w:cs="Times New Roman"/>
          <w:color w:val="2C2C2C"/>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е) проект организации строительства объекта капитального строительства;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ж) проект организации работ по сносу или демонтажу объектов капитального строительства, их частей;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8C233E">
          <w:rPr>
            <w:rFonts w:ascii="Times New Roman" w:eastAsia="Times New Roman" w:hAnsi="Times New Roman" w:cs="Times New Roman"/>
            <w:sz w:val="24"/>
            <w:szCs w:val="24"/>
            <w:lang w:eastAsia="ru-RU"/>
          </w:rPr>
          <w:t>частью 12.1 статьи 48</w:t>
        </w:r>
      </w:hyperlink>
      <w:r w:rsidR="000617C9" w:rsidRPr="008C233E">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 если такая проектная документация подлежит экспертизе в соответствии со </w:t>
      </w:r>
      <w:hyperlink r:id="rId19" w:history="1">
        <w:r w:rsidRPr="008C233E">
          <w:rPr>
            <w:rFonts w:ascii="Times New Roman" w:eastAsia="Times New Roman" w:hAnsi="Times New Roman" w:cs="Times New Roman"/>
            <w:sz w:val="24"/>
            <w:szCs w:val="24"/>
            <w:lang w:eastAsia="ru-RU"/>
          </w:rPr>
          <w:t>статьей 49</w:t>
        </w:r>
      </w:hyperlink>
      <w:r w:rsidR="000617C9" w:rsidRPr="008C233E">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8C233E">
          <w:rPr>
            <w:rFonts w:ascii="Times New Roman" w:eastAsia="Times New Roman" w:hAnsi="Times New Roman" w:cs="Times New Roman"/>
            <w:sz w:val="24"/>
            <w:szCs w:val="24"/>
            <w:lang w:eastAsia="ru-RU"/>
          </w:rPr>
          <w:t>частью 3.4 статьи 49</w:t>
        </w:r>
      </w:hyperlink>
      <w:r w:rsidR="000617C9" w:rsidRPr="008C233E">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 положительное заключение государственной</w:t>
      </w:r>
      <w:proofErr w:type="gramEnd"/>
      <w:r w:rsidRPr="008C233E">
        <w:rPr>
          <w:rFonts w:ascii="Times New Roman" w:eastAsia="Times New Roman" w:hAnsi="Times New Roman" w:cs="Times New Roman"/>
          <w:color w:val="2C2C2C"/>
          <w:sz w:val="24"/>
          <w:szCs w:val="24"/>
          <w:lang w:eastAsia="ru-RU"/>
        </w:rPr>
        <w:t xml:space="preserve"> экологической экспертизы проектной документации в случаях, предусмотренных </w:t>
      </w:r>
      <w:hyperlink r:id="rId21" w:history="1">
        <w:r w:rsidRPr="008C233E">
          <w:rPr>
            <w:rFonts w:ascii="Times New Roman" w:eastAsia="Times New Roman" w:hAnsi="Times New Roman" w:cs="Times New Roman"/>
            <w:sz w:val="24"/>
            <w:szCs w:val="24"/>
            <w:lang w:eastAsia="ru-RU"/>
          </w:rPr>
          <w:t>частью 6 статьи 49</w:t>
        </w:r>
      </w:hyperlink>
      <w:r w:rsidR="000617C9" w:rsidRPr="008C233E">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4) согласие всех правообладателей объекта капитального строительства в случае реконструкции такого объекта, за исключением указанных в</w:t>
      </w:r>
      <w:r w:rsidR="000617C9" w:rsidRPr="008C233E">
        <w:rPr>
          <w:rFonts w:ascii="Times New Roman" w:eastAsia="Times New Roman" w:hAnsi="Times New Roman" w:cs="Times New Roman"/>
          <w:color w:val="2C2C2C"/>
          <w:sz w:val="24"/>
          <w:szCs w:val="24"/>
          <w:lang w:eastAsia="ru-RU"/>
        </w:rPr>
        <w:t xml:space="preserve"> </w:t>
      </w:r>
      <w:hyperlink r:id="rId22" w:anchor="Par21" w:history="1"/>
      <w:r w:rsidR="000617C9" w:rsidRPr="008C233E">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статьи 51 Градостроительного кодекса Российской Федерации случаев реконструкции многоквартирного дома;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C233E">
        <w:rPr>
          <w:rFonts w:ascii="Times New Roman" w:eastAsia="Times New Roman" w:hAnsi="Times New Roman" w:cs="Times New Roman"/>
          <w:color w:val="2C2C2C"/>
          <w:sz w:val="24"/>
          <w:szCs w:val="24"/>
          <w:lang w:eastAsia="ru-RU"/>
        </w:rPr>
        <w:t>Росатом</w:t>
      </w:r>
      <w:proofErr w:type="spellEnd"/>
      <w:r w:rsidRPr="008C233E">
        <w:rPr>
          <w:rFonts w:ascii="Times New Roman" w:eastAsia="Times New Roman" w:hAnsi="Times New Roman" w:cs="Times New Roman"/>
          <w:color w:val="2C2C2C"/>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8C233E">
        <w:rPr>
          <w:rFonts w:ascii="Times New Roman" w:eastAsia="Times New Roman" w:hAnsi="Times New Roman" w:cs="Times New Roman"/>
          <w:color w:val="2C2C2C"/>
          <w:sz w:val="24"/>
          <w:szCs w:val="24"/>
          <w:lang w:eastAsia="ru-RU"/>
        </w:rPr>
        <w:t xml:space="preserve"> или права собственника имущества, - соглашение о проведении такой реконструкции, </w:t>
      </w:r>
      <w:proofErr w:type="gramStart"/>
      <w:r w:rsidRPr="008C233E">
        <w:rPr>
          <w:rFonts w:ascii="Times New Roman" w:eastAsia="Times New Roman" w:hAnsi="Times New Roman" w:cs="Times New Roman"/>
          <w:color w:val="2C2C2C"/>
          <w:sz w:val="24"/>
          <w:szCs w:val="24"/>
          <w:lang w:eastAsia="ru-RU"/>
        </w:rPr>
        <w:t>определяющее</w:t>
      </w:r>
      <w:proofErr w:type="gramEnd"/>
      <w:r w:rsidRPr="008C233E">
        <w:rPr>
          <w:rFonts w:ascii="Times New Roman" w:eastAsia="Times New Roman" w:hAnsi="Times New Roman" w:cs="Times New Roman"/>
          <w:color w:val="2C2C2C"/>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4.2) решение общего собрания собственников помещений в многоквартирном доме, принятое в соответствии с жилищным</w:t>
      </w:r>
      <w:r w:rsidR="000617C9" w:rsidRPr="008C233E">
        <w:rPr>
          <w:rFonts w:ascii="Times New Roman" w:eastAsia="Times New Roman" w:hAnsi="Times New Roman" w:cs="Times New Roman"/>
          <w:color w:val="2C2C2C"/>
          <w:sz w:val="24"/>
          <w:szCs w:val="24"/>
          <w:lang w:eastAsia="ru-RU"/>
        </w:rPr>
        <w:t xml:space="preserve"> </w:t>
      </w:r>
      <w:hyperlink r:id="rId23" w:history="1">
        <w:r w:rsidRPr="008C233E">
          <w:rPr>
            <w:rFonts w:ascii="Times New Roman" w:eastAsia="Times New Roman" w:hAnsi="Times New Roman" w:cs="Times New Roman"/>
            <w:sz w:val="24"/>
            <w:szCs w:val="24"/>
            <w:lang w:eastAsia="ru-RU"/>
          </w:rPr>
          <w:t>законодательством</w:t>
        </w:r>
      </w:hyperlink>
      <w:r w:rsidRPr="008C233E">
        <w:rPr>
          <w:rFonts w:ascii="Times New Roman" w:eastAsia="Times New Roman" w:hAnsi="Times New Roman" w:cs="Times New Roman"/>
          <w:color w:val="2C2C2C"/>
          <w:sz w:val="24"/>
          <w:szCs w:val="24"/>
          <w:lang w:eastAsia="ru-RU"/>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w:t>
      </w:r>
      <w:r w:rsidR="000617C9" w:rsidRPr="008C233E">
        <w:rPr>
          <w:rFonts w:ascii="Times New Roman" w:eastAsia="Times New Roman" w:hAnsi="Times New Roman" w:cs="Times New Roman"/>
          <w:color w:val="2C2C2C"/>
          <w:sz w:val="24"/>
          <w:szCs w:val="24"/>
          <w:lang w:eastAsia="ru-RU"/>
        </w:rPr>
        <w:t xml:space="preserve"> </w:t>
      </w:r>
      <w:hyperlink r:id="rId24" w:history="1">
        <w:r w:rsidRPr="008C233E">
          <w:rPr>
            <w:rFonts w:ascii="Times New Roman" w:eastAsia="Times New Roman" w:hAnsi="Times New Roman" w:cs="Times New Roman"/>
            <w:sz w:val="24"/>
            <w:szCs w:val="24"/>
            <w:lang w:eastAsia="ru-RU"/>
          </w:rPr>
          <w:t>приложению №</w:t>
        </w:r>
        <w:r w:rsidRPr="008C233E">
          <w:rPr>
            <w:rFonts w:ascii="Times New Roman" w:eastAsia="Times New Roman" w:hAnsi="Times New Roman" w:cs="Times New Roman"/>
            <w:color w:val="44A1C7"/>
            <w:sz w:val="24"/>
            <w:szCs w:val="24"/>
            <w:lang w:eastAsia="ru-RU"/>
          </w:rPr>
          <w:t> </w:t>
        </w:r>
      </w:hyperlink>
      <w:r w:rsidRPr="008C233E">
        <w:rPr>
          <w:rFonts w:ascii="Times New Roman" w:eastAsia="Times New Roman" w:hAnsi="Times New Roman" w:cs="Times New Roman"/>
          <w:color w:val="2C2C2C"/>
          <w:sz w:val="24"/>
          <w:szCs w:val="24"/>
          <w:lang w:eastAsia="ru-RU"/>
        </w:rPr>
        <w:t>1 к настоящему административному регламенту.</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47. К заявлению прилагаются следующие документы: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2) схема планировочной организации земельного участка с обозначением места размещения объекта индивидуального жилищного строительства;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48. Уполномоченные орган по заявлению заявителя может выдать разрешение на отдельные этапы строительства, реконструкции.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49. </w:t>
      </w:r>
      <w:proofErr w:type="gramStart"/>
      <w:r w:rsidRPr="008C233E">
        <w:rPr>
          <w:rFonts w:ascii="Times New Roman" w:eastAsia="Times New Roman" w:hAnsi="Times New Roman" w:cs="Times New Roman"/>
          <w:color w:val="2C2C2C"/>
          <w:sz w:val="24"/>
          <w:szCs w:val="24"/>
          <w:lang w:eastAsia="ru-RU"/>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№1 к настоящему административному регламенту с указанием реквизитов:</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1) правоустанавливающих документов на такие земельные участки в случае, указанном в </w:t>
      </w:r>
      <w:hyperlink r:id="rId25" w:history="1">
        <w:r w:rsidRPr="008C233E">
          <w:rPr>
            <w:rFonts w:ascii="Times New Roman" w:eastAsia="Times New Roman" w:hAnsi="Times New Roman" w:cs="Times New Roman"/>
            <w:sz w:val="24"/>
            <w:szCs w:val="24"/>
            <w:lang w:eastAsia="ru-RU"/>
          </w:rPr>
          <w:t>части 21.5</w:t>
        </w:r>
      </w:hyperlink>
      <w:r w:rsidRPr="008C233E">
        <w:rPr>
          <w:rFonts w:ascii="Times New Roman" w:eastAsia="Times New Roman" w:hAnsi="Times New Roman" w:cs="Times New Roman"/>
          <w:sz w:val="24"/>
          <w:szCs w:val="24"/>
          <w:lang w:eastAsia="ru-RU"/>
        </w:rPr>
        <w:t> </w:t>
      </w:r>
      <w:r w:rsidRPr="008C233E">
        <w:rPr>
          <w:rFonts w:ascii="Times New Roman" w:eastAsia="Times New Roman" w:hAnsi="Times New Roman" w:cs="Times New Roman"/>
          <w:color w:val="2C2C2C"/>
          <w:sz w:val="24"/>
          <w:szCs w:val="24"/>
          <w:lang w:eastAsia="ru-RU"/>
        </w:rPr>
        <w:t>статьи 51 Градостроительного кодекса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2) решения об образовании земельных участков в случаях, предусмотренных </w:t>
      </w:r>
      <w:hyperlink r:id="rId26" w:history="1">
        <w:r w:rsidRPr="008C233E">
          <w:rPr>
            <w:rFonts w:ascii="Times New Roman" w:eastAsia="Times New Roman" w:hAnsi="Times New Roman" w:cs="Times New Roman"/>
            <w:sz w:val="24"/>
            <w:szCs w:val="24"/>
            <w:lang w:eastAsia="ru-RU"/>
          </w:rPr>
          <w:t>частями 21.6</w:t>
        </w:r>
      </w:hyperlink>
      <w:r w:rsidRPr="008C233E">
        <w:rPr>
          <w:rFonts w:ascii="Times New Roman" w:eastAsia="Times New Roman" w:hAnsi="Times New Roman" w:cs="Times New Roman"/>
          <w:sz w:val="24"/>
          <w:szCs w:val="24"/>
          <w:lang w:eastAsia="ru-RU"/>
        </w:rPr>
        <w:t> и </w:t>
      </w:r>
      <w:hyperlink r:id="rId27" w:history="1">
        <w:r w:rsidRPr="008C233E">
          <w:rPr>
            <w:rFonts w:ascii="Times New Roman" w:eastAsia="Times New Roman" w:hAnsi="Times New Roman" w:cs="Times New Roman"/>
            <w:sz w:val="24"/>
            <w:szCs w:val="24"/>
            <w:lang w:eastAsia="ru-RU"/>
          </w:rPr>
          <w:t>21.7</w:t>
        </w:r>
      </w:hyperlink>
      <w:r w:rsidRPr="008C233E">
        <w:rPr>
          <w:rFonts w:ascii="Times New Roman" w:eastAsia="Times New Roman" w:hAnsi="Times New Roman" w:cs="Times New Roman"/>
          <w:color w:val="2C2C2C"/>
          <w:sz w:val="24"/>
          <w:szCs w:val="24"/>
          <w:lang w:eastAsia="ru-RU"/>
        </w:rPr>
        <w:t> статьи 51 Градостроительного кодекса Российской Федерации, если в соответствии с земельным </w:t>
      </w:r>
      <w:hyperlink r:id="rId28" w:history="1">
        <w:r w:rsidRPr="008C233E">
          <w:rPr>
            <w:rFonts w:ascii="Times New Roman" w:eastAsia="Times New Roman" w:hAnsi="Times New Roman" w:cs="Times New Roman"/>
            <w:sz w:val="24"/>
            <w:szCs w:val="24"/>
            <w:lang w:eastAsia="ru-RU"/>
          </w:rPr>
          <w:t>законодательством</w:t>
        </w:r>
      </w:hyperlink>
      <w:r w:rsidR="000617C9" w:rsidRPr="008C233E">
        <w:rPr>
          <w:rFonts w:ascii="Times New Roman" w:eastAsia="Times New Roman" w:hAnsi="Times New Roman" w:cs="Times New Roman"/>
          <w:sz w:val="24"/>
          <w:szCs w:val="24"/>
          <w:lang w:eastAsia="ru-RU"/>
        </w:rPr>
        <w:t xml:space="preserve"> </w:t>
      </w:r>
      <w:r w:rsidRPr="008C233E">
        <w:rPr>
          <w:rFonts w:ascii="Times New Roman" w:eastAsia="Times New Roman" w:hAnsi="Times New Roman" w:cs="Times New Roman"/>
          <w:color w:val="2C2C2C"/>
          <w:sz w:val="24"/>
          <w:szCs w:val="24"/>
          <w:lang w:eastAsia="ru-RU"/>
        </w:rPr>
        <w:t>решение об образовании земельного участка принимает исполнительный орган государственной власти или орган местного самоуправления;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history="1">
        <w:r w:rsidRPr="008C233E">
          <w:rPr>
            <w:rFonts w:ascii="Times New Roman" w:eastAsia="Times New Roman" w:hAnsi="Times New Roman" w:cs="Times New Roman"/>
            <w:color w:val="44A1C7"/>
            <w:sz w:val="24"/>
            <w:szCs w:val="24"/>
            <w:lang w:eastAsia="ru-RU"/>
          </w:rPr>
          <w:t>частью 21.7</w:t>
        </w:r>
      </w:hyperlink>
      <w:r w:rsidRPr="008C233E">
        <w:rPr>
          <w:rFonts w:ascii="Times New Roman" w:eastAsia="Times New Roman" w:hAnsi="Times New Roman" w:cs="Times New Roman"/>
          <w:color w:val="2C2C2C"/>
          <w:sz w:val="24"/>
          <w:szCs w:val="24"/>
          <w:lang w:eastAsia="ru-RU"/>
        </w:rPr>
        <w:t> статьи 51 Градостроительного кодекса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8C233E">
          <w:rPr>
            <w:rFonts w:ascii="Times New Roman" w:eastAsia="Times New Roman" w:hAnsi="Times New Roman" w:cs="Times New Roman"/>
            <w:color w:val="44A1C7"/>
            <w:sz w:val="24"/>
            <w:szCs w:val="24"/>
            <w:lang w:eastAsia="ru-RU"/>
          </w:rPr>
          <w:t>частью 21.9</w:t>
        </w:r>
      </w:hyperlink>
      <w:r w:rsidRPr="008C233E">
        <w:rPr>
          <w:rFonts w:ascii="Times New Roman" w:eastAsia="Times New Roman" w:hAnsi="Times New Roman" w:cs="Times New Roman"/>
          <w:color w:val="2C2C2C"/>
          <w:sz w:val="24"/>
          <w:szCs w:val="24"/>
          <w:lang w:eastAsia="ru-RU"/>
        </w:rPr>
        <w:t> статьи 51 Градостроительного кодекса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50. </w:t>
      </w:r>
      <w:proofErr w:type="gramStart"/>
      <w:r w:rsidRPr="008C233E">
        <w:rPr>
          <w:rFonts w:ascii="Times New Roman" w:eastAsia="Times New Roman" w:hAnsi="Times New Roman" w:cs="Times New Roman"/>
          <w:color w:val="2C2C2C"/>
          <w:sz w:val="24"/>
          <w:szCs w:val="24"/>
          <w:lang w:eastAsia="ru-RU"/>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w:t>
      </w:r>
      <w:r w:rsidR="000617C9" w:rsidRPr="008C233E">
        <w:rPr>
          <w:rFonts w:ascii="Times New Roman" w:eastAsia="Times New Roman" w:hAnsi="Times New Roman" w:cs="Times New Roman"/>
          <w:color w:val="2C2C2C"/>
          <w:sz w:val="24"/>
          <w:szCs w:val="24"/>
          <w:lang w:eastAsia="ru-RU"/>
        </w:rPr>
        <w:t xml:space="preserve"> </w:t>
      </w:r>
      <w:hyperlink r:id="rId31" w:history="1">
        <w:r w:rsidRPr="008C233E">
          <w:rPr>
            <w:rFonts w:ascii="Times New Roman" w:eastAsia="Times New Roman" w:hAnsi="Times New Roman" w:cs="Times New Roman"/>
            <w:color w:val="44A1C7"/>
            <w:sz w:val="24"/>
            <w:szCs w:val="24"/>
            <w:lang w:eastAsia="ru-RU"/>
          </w:rPr>
          <w:t>приложению №</w:t>
        </w:r>
      </w:hyperlink>
      <w:r w:rsidRPr="008C233E">
        <w:rPr>
          <w:rFonts w:ascii="Times New Roman" w:eastAsia="Times New Roman" w:hAnsi="Times New Roman" w:cs="Times New Roman"/>
          <w:color w:val="2C2C2C"/>
          <w:sz w:val="24"/>
          <w:szCs w:val="24"/>
          <w:lang w:eastAsia="ru-RU"/>
        </w:rPr>
        <w:t>1 к настоящему административному регламенту.</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51. К заявлению прилагаются следующие документы: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2) материалы, содержащиеся в проектной документации: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пояснительная записка;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схемы, отображающие архитектурные решения;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t>д</w:t>
      </w:r>
      <w:proofErr w:type="spellEnd"/>
      <w:r w:rsidRPr="008C233E">
        <w:rPr>
          <w:rFonts w:ascii="Times New Roman" w:eastAsia="Times New Roman" w:hAnsi="Times New Roman" w:cs="Times New Roman"/>
          <w:color w:val="2C2C2C"/>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е) проект организации строительства объекта капитального строительства;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ж) проект организации работ по сносу или демонтажу объектов капитального строительства, их частей;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8C233E">
          <w:rPr>
            <w:rFonts w:ascii="Times New Roman" w:eastAsia="Times New Roman" w:hAnsi="Times New Roman" w:cs="Times New Roman"/>
            <w:color w:val="44A1C7"/>
            <w:sz w:val="24"/>
            <w:szCs w:val="24"/>
            <w:lang w:eastAsia="ru-RU"/>
          </w:rPr>
          <w:t>частью 12.1 статьи 48</w:t>
        </w:r>
      </w:hyperlink>
      <w:r w:rsidR="000617C9" w:rsidRPr="008C233E">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 если такая проектная документация подлежит экспертизе в соответствии со </w:t>
      </w:r>
      <w:hyperlink r:id="rId33" w:history="1">
        <w:r w:rsidRPr="008C233E">
          <w:rPr>
            <w:rFonts w:ascii="Times New Roman" w:eastAsia="Times New Roman" w:hAnsi="Times New Roman" w:cs="Times New Roman"/>
            <w:color w:val="44A1C7"/>
            <w:sz w:val="24"/>
            <w:szCs w:val="24"/>
            <w:lang w:eastAsia="ru-RU"/>
          </w:rPr>
          <w:t>статьей 49</w:t>
        </w:r>
      </w:hyperlink>
      <w:r w:rsidR="000617C9" w:rsidRPr="008C233E">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4" w:history="1">
        <w:r w:rsidRPr="008C233E">
          <w:rPr>
            <w:rFonts w:ascii="Times New Roman" w:eastAsia="Times New Roman" w:hAnsi="Times New Roman" w:cs="Times New Roman"/>
            <w:color w:val="44A1C7"/>
            <w:sz w:val="24"/>
            <w:szCs w:val="24"/>
            <w:lang w:eastAsia="ru-RU"/>
          </w:rPr>
          <w:t>частью 3.4 статьи 49</w:t>
        </w:r>
      </w:hyperlink>
      <w:r w:rsidR="000617C9" w:rsidRPr="008C233E">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 положительное заключение государственной</w:t>
      </w:r>
      <w:proofErr w:type="gramEnd"/>
      <w:r w:rsidRPr="008C233E">
        <w:rPr>
          <w:rFonts w:ascii="Times New Roman" w:eastAsia="Times New Roman" w:hAnsi="Times New Roman" w:cs="Times New Roman"/>
          <w:color w:val="2C2C2C"/>
          <w:sz w:val="24"/>
          <w:szCs w:val="24"/>
          <w:lang w:eastAsia="ru-RU"/>
        </w:rPr>
        <w:t xml:space="preserve"> экологической экспертизы проектной документации в случаях, предусмотренных </w:t>
      </w:r>
      <w:hyperlink r:id="rId35" w:history="1">
        <w:r w:rsidRPr="008C233E">
          <w:rPr>
            <w:rFonts w:ascii="Times New Roman" w:eastAsia="Times New Roman" w:hAnsi="Times New Roman" w:cs="Times New Roman"/>
            <w:color w:val="44A1C7"/>
            <w:sz w:val="24"/>
            <w:szCs w:val="24"/>
            <w:lang w:eastAsia="ru-RU"/>
          </w:rPr>
          <w:t>частью 6 статьи 49</w:t>
        </w:r>
      </w:hyperlink>
      <w:r w:rsidR="000617C9" w:rsidRPr="008C233E">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№1 к настоящему административному регламенту.</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53. В случае</w:t>
      </w:r>
      <w:proofErr w:type="gramStart"/>
      <w:r w:rsidRPr="008C233E">
        <w:rPr>
          <w:rFonts w:ascii="Times New Roman" w:eastAsia="Times New Roman" w:hAnsi="Times New Roman" w:cs="Times New Roman"/>
          <w:color w:val="2C2C2C"/>
          <w:sz w:val="24"/>
          <w:szCs w:val="24"/>
          <w:lang w:eastAsia="ru-RU"/>
        </w:rPr>
        <w:t>,</w:t>
      </w:r>
      <w:proofErr w:type="gramEnd"/>
      <w:r w:rsidRPr="008C233E">
        <w:rPr>
          <w:rFonts w:ascii="Times New Roman" w:eastAsia="Times New Roman" w:hAnsi="Times New Roman" w:cs="Times New Roman"/>
          <w:color w:val="2C2C2C"/>
          <w:sz w:val="24"/>
          <w:szCs w:val="24"/>
          <w:lang w:eastAsia="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8C233E">
        <w:rPr>
          <w:rFonts w:ascii="Times New Roman" w:eastAsia="Times New Roman" w:hAnsi="Times New Roman" w:cs="Times New Roman"/>
          <w:color w:val="2C2C2C"/>
          <w:sz w:val="24"/>
          <w:szCs w:val="24"/>
          <w:lang w:eastAsia="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54. Заявитель или его представитель должен представить документы, указанные в пунктах 45, 47, 51 и 53 настоящего административного регламента.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6" w:history="1">
        <w:r w:rsidRPr="008C233E">
          <w:rPr>
            <w:rFonts w:ascii="Times New Roman" w:eastAsia="Times New Roman" w:hAnsi="Times New Roman" w:cs="Times New Roman"/>
            <w:color w:val="44A1C7"/>
            <w:sz w:val="24"/>
            <w:szCs w:val="24"/>
            <w:lang w:eastAsia="ru-RU"/>
          </w:rPr>
          <w:t>пунктах</w:t>
        </w:r>
      </w:hyperlink>
      <w:r w:rsidR="00DC5E83" w:rsidRPr="008C233E">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45, 47, 51 и 53 настоящего административного регламента.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55. Требования к документам, представляемым заявителем: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тексты документов должны быть написаны разборчиво;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документы не должны иметь подчисток, приписок, зачеркнутых слов и не оговоренных в них исправлений;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документы не должны быть исполнены карандашом;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t>д</w:t>
      </w:r>
      <w:proofErr w:type="spellEnd"/>
      <w:r w:rsidRPr="008C233E">
        <w:rPr>
          <w:rFonts w:ascii="Times New Roman" w:eastAsia="Times New Roman" w:hAnsi="Times New Roman" w:cs="Times New Roman"/>
          <w:color w:val="2C2C2C"/>
          <w:sz w:val="24"/>
          <w:szCs w:val="24"/>
          <w:lang w:eastAsia="ru-RU"/>
        </w:rPr>
        <w:t>) документы не должны иметь повреждений, наличие которых не позволяет однозначно истолковать их содержание.</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10.</w:t>
      </w:r>
      <w:r w:rsidRPr="008C233E">
        <w:rPr>
          <w:rFonts w:ascii="Times New Roman" w:eastAsia="Times New Roman" w:hAnsi="Times New Roman" w:cs="Times New Roman"/>
          <w:color w:val="2C2C2C"/>
          <w:sz w:val="24"/>
          <w:szCs w:val="24"/>
          <w:lang w:eastAsia="ru-RU"/>
        </w:rPr>
        <w:t xml:space="preserve">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roofErr w:type="gramStart"/>
      <w:r w:rsidRPr="008C233E">
        <w:rPr>
          <w:rFonts w:ascii="Times New Roman" w:eastAsia="Times New Roman" w:hAnsi="Times New Roman" w:cs="Times New Roman"/>
          <w:color w:val="2C2C2C"/>
          <w:sz w:val="24"/>
          <w:szCs w:val="24"/>
          <w:lang w:eastAsia="ru-RU"/>
        </w:rPr>
        <w:t>,У</w:t>
      </w:r>
      <w:proofErr w:type="gramEnd"/>
      <w:r w:rsidRPr="008C233E">
        <w:rPr>
          <w:rFonts w:ascii="Times New Roman" w:eastAsia="Times New Roman" w:hAnsi="Times New Roman" w:cs="Times New Roman"/>
          <w:color w:val="2C2C2C"/>
          <w:sz w:val="24"/>
          <w:szCs w:val="24"/>
          <w:lang w:eastAsia="ru-RU"/>
        </w:rPr>
        <w:t>ЧАСТВУЮЩИХ В ПРЕДОСТАВЛЕНИИ ГОСУДАРСТВЕННЫХ ИЛИ МУНИЦИПАЛЬНЫХ УСЛУГ, И КОТОРЫЕ ЗАЯВИТЕЛЬ ВПРАВЕ ПРЕДСТАВИТЬ</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960EA" w:rsidRPr="008C233E" w:rsidRDefault="00DC5E83"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 xml:space="preserve">по </w:t>
      </w:r>
      <w:proofErr w:type="spellStart"/>
      <w:r w:rsidR="002960EA" w:rsidRPr="008C233E">
        <w:rPr>
          <w:rFonts w:ascii="Times New Roman" w:eastAsia="Times New Roman" w:hAnsi="Times New Roman" w:cs="Times New Roman"/>
          <w:color w:val="2C2C2C"/>
          <w:sz w:val="24"/>
          <w:szCs w:val="24"/>
          <w:lang w:eastAsia="ru-RU"/>
        </w:rPr>
        <w:t>подуслуге</w:t>
      </w:r>
      <w:proofErr w:type="spellEnd"/>
      <w:r w:rsidR="002960EA" w:rsidRPr="008C233E">
        <w:rPr>
          <w:rFonts w:ascii="Times New Roman" w:eastAsia="Times New Roman" w:hAnsi="Times New Roman" w:cs="Times New Roman"/>
          <w:color w:val="2C2C2C"/>
          <w:sz w:val="24"/>
          <w:szCs w:val="24"/>
          <w:lang w:eastAsia="ru-RU"/>
        </w:rPr>
        <w:t>  - подготовка и выдача разрешения на строительство: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8C233E">
          <w:rPr>
            <w:rFonts w:ascii="Times New Roman" w:eastAsia="Times New Roman" w:hAnsi="Times New Roman" w:cs="Times New Roman"/>
            <w:color w:val="44A1C7"/>
            <w:sz w:val="24"/>
            <w:szCs w:val="24"/>
            <w:lang w:eastAsia="ru-RU"/>
          </w:rPr>
          <w:t>статьей 40</w:t>
        </w:r>
      </w:hyperlink>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2960EA" w:rsidRPr="008C233E" w:rsidRDefault="00DC5E83"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 xml:space="preserve">по </w:t>
      </w:r>
      <w:proofErr w:type="spellStart"/>
      <w:r w:rsidR="002960EA" w:rsidRPr="008C233E">
        <w:rPr>
          <w:rFonts w:ascii="Times New Roman" w:eastAsia="Times New Roman" w:hAnsi="Times New Roman" w:cs="Times New Roman"/>
          <w:color w:val="2C2C2C"/>
          <w:sz w:val="24"/>
          <w:szCs w:val="24"/>
          <w:lang w:eastAsia="ru-RU"/>
        </w:rPr>
        <w:t>подуслуге</w:t>
      </w:r>
      <w:proofErr w:type="spellEnd"/>
      <w:r w:rsidR="002960EA" w:rsidRPr="008C233E">
        <w:rPr>
          <w:rFonts w:ascii="Times New Roman" w:eastAsia="Times New Roman" w:hAnsi="Times New Roman" w:cs="Times New Roman"/>
          <w:color w:val="2C2C2C"/>
          <w:sz w:val="24"/>
          <w:szCs w:val="24"/>
          <w:lang w:eastAsia="ru-RU"/>
        </w:rPr>
        <w:t xml:space="preserve"> - подготовка и выдача разрешения на строительство ИЖС:</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градостроительный план земельного участка.</w:t>
      </w:r>
    </w:p>
    <w:p w:rsidR="002960EA" w:rsidRPr="008C233E" w:rsidRDefault="00DC5E83"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 xml:space="preserve">по </w:t>
      </w:r>
      <w:proofErr w:type="spellStart"/>
      <w:r w:rsidR="002960EA" w:rsidRPr="008C233E">
        <w:rPr>
          <w:rFonts w:ascii="Times New Roman" w:eastAsia="Times New Roman" w:hAnsi="Times New Roman" w:cs="Times New Roman"/>
          <w:color w:val="2C2C2C"/>
          <w:sz w:val="24"/>
          <w:szCs w:val="24"/>
          <w:lang w:eastAsia="ru-RU"/>
        </w:rPr>
        <w:t>подуслуге</w:t>
      </w:r>
      <w:proofErr w:type="spellEnd"/>
      <w:r w:rsidR="002960EA" w:rsidRPr="008C233E">
        <w:rPr>
          <w:rFonts w:ascii="Times New Roman" w:eastAsia="Times New Roman" w:hAnsi="Times New Roman" w:cs="Times New Roman"/>
          <w:color w:val="2C2C2C"/>
          <w:sz w:val="24"/>
          <w:szCs w:val="24"/>
          <w:lang w:eastAsia="ru-RU"/>
        </w:rPr>
        <w:t xml:space="preserve"> - внесение изменений в разрешение на строительство: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решение об образовании земельных участков в случаях, предусмотренных </w:t>
      </w:r>
      <w:hyperlink r:id="rId38" w:history="1">
        <w:r w:rsidRPr="008C233E">
          <w:rPr>
            <w:rFonts w:ascii="Times New Roman" w:eastAsia="Times New Roman" w:hAnsi="Times New Roman" w:cs="Times New Roman"/>
            <w:color w:val="44A1C7"/>
            <w:sz w:val="24"/>
            <w:szCs w:val="24"/>
            <w:lang w:eastAsia="ru-RU"/>
          </w:rPr>
          <w:t>частями 21.6</w:t>
        </w:r>
      </w:hyperlink>
      <w:r w:rsidRPr="008C233E">
        <w:rPr>
          <w:rFonts w:ascii="Times New Roman" w:eastAsia="Times New Roman" w:hAnsi="Times New Roman" w:cs="Times New Roman"/>
          <w:color w:val="2C2C2C"/>
          <w:sz w:val="24"/>
          <w:szCs w:val="24"/>
          <w:lang w:eastAsia="ru-RU"/>
        </w:rPr>
        <w:t> и </w:t>
      </w:r>
      <w:hyperlink r:id="rId39" w:history="1">
        <w:r w:rsidRPr="008C233E">
          <w:rPr>
            <w:rFonts w:ascii="Times New Roman" w:eastAsia="Times New Roman" w:hAnsi="Times New Roman" w:cs="Times New Roman"/>
            <w:color w:val="44A1C7"/>
            <w:sz w:val="24"/>
            <w:szCs w:val="24"/>
            <w:lang w:eastAsia="ru-RU"/>
          </w:rPr>
          <w:t>21.7</w:t>
        </w:r>
      </w:hyperlink>
      <w:r w:rsidRPr="008C233E">
        <w:rPr>
          <w:rFonts w:ascii="Times New Roman" w:eastAsia="Times New Roman" w:hAnsi="Times New Roman" w:cs="Times New Roman"/>
          <w:color w:val="2C2C2C"/>
          <w:sz w:val="24"/>
          <w:szCs w:val="24"/>
          <w:lang w:eastAsia="ru-RU"/>
        </w:rPr>
        <w:t> статьи 51 Градостроительного кодекса Российской Федерации, если в соответствии с земельным </w:t>
      </w:r>
      <w:proofErr w:type="spellStart"/>
      <w:r w:rsidR="00631619" w:rsidRPr="008C233E">
        <w:rPr>
          <w:rFonts w:ascii="Times New Roman" w:eastAsia="Times New Roman" w:hAnsi="Times New Roman" w:cs="Times New Roman"/>
          <w:color w:val="2C2C2C"/>
          <w:sz w:val="24"/>
          <w:szCs w:val="24"/>
          <w:lang w:eastAsia="ru-RU"/>
        </w:rPr>
        <w:fldChar w:fldCharType="begin"/>
      </w:r>
      <w:r w:rsidRPr="008C233E">
        <w:rPr>
          <w:rFonts w:ascii="Times New Roman" w:eastAsia="Times New Roman" w:hAnsi="Times New Roman" w:cs="Times New Roman"/>
          <w:color w:val="2C2C2C"/>
          <w:sz w:val="24"/>
          <w:szCs w:val="24"/>
          <w:lang w:eastAsia="ru-RU"/>
        </w:rPr>
        <w:instrText xml:space="preserve"> HYPERLINK "consultantplus://offline/ref=8DC242C0027BB1B368A3A06876B7ED558A5DB4C7F01120BABDB8C3900A80EB82404A15FC06L8d9H" </w:instrText>
      </w:r>
      <w:r w:rsidR="00631619" w:rsidRPr="008C233E">
        <w:rPr>
          <w:rFonts w:ascii="Times New Roman" w:eastAsia="Times New Roman" w:hAnsi="Times New Roman" w:cs="Times New Roman"/>
          <w:color w:val="2C2C2C"/>
          <w:sz w:val="24"/>
          <w:szCs w:val="24"/>
          <w:lang w:eastAsia="ru-RU"/>
        </w:rPr>
        <w:fldChar w:fldCharType="separate"/>
      </w:r>
      <w:r w:rsidRPr="008C233E">
        <w:rPr>
          <w:rFonts w:ascii="Times New Roman" w:eastAsia="Times New Roman" w:hAnsi="Times New Roman" w:cs="Times New Roman"/>
          <w:color w:val="44A1C7"/>
          <w:sz w:val="24"/>
          <w:szCs w:val="24"/>
          <w:lang w:eastAsia="ru-RU"/>
        </w:rPr>
        <w:t>законодательством</w:t>
      </w:r>
      <w:r w:rsidR="00631619" w:rsidRPr="008C233E">
        <w:rPr>
          <w:rFonts w:ascii="Times New Roman" w:eastAsia="Times New Roman" w:hAnsi="Times New Roman" w:cs="Times New Roman"/>
          <w:color w:val="2C2C2C"/>
          <w:sz w:val="24"/>
          <w:szCs w:val="24"/>
          <w:lang w:eastAsia="ru-RU"/>
        </w:rPr>
        <w:fldChar w:fldCharType="end"/>
      </w:r>
      <w:r w:rsidRPr="008C233E">
        <w:rPr>
          <w:rFonts w:ascii="Times New Roman" w:eastAsia="Times New Roman" w:hAnsi="Times New Roman" w:cs="Times New Roman"/>
          <w:color w:val="2C2C2C"/>
          <w:sz w:val="24"/>
          <w:szCs w:val="24"/>
          <w:lang w:eastAsia="ru-RU"/>
        </w:rPr>
        <w:t>решение</w:t>
      </w:r>
      <w:proofErr w:type="spellEnd"/>
      <w:r w:rsidRPr="008C233E">
        <w:rPr>
          <w:rFonts w:ascii="Times New Roman" w:eastAsia="Times New Roman" w:hAnsi="Times New Roman" w:cs="Times New Roman"/>
          <w:color w:val="2C2C2C"/>
          <w:sz w:val="24"/>
          <w:szCs w:val="24"/>
          <w:lang w:eastAsia="ru-RU"/>
        </w:rPr>
        <w:t xml:space="preserve"> об образовании земельного участка принимает исполнительный орган государственной власти или орган местного самоуправления;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0" w:history="1">
        <w:r w:rsidRPr="008C233E">
          <w:rPr>
            <w:rFonts w:ascii="Times New Roman" w:eastAsia="Times New Roman" w:hAnsi="Times New Roman" w:cs="Times New Roman"/>
            <w:color w:val="44A1C7"/>
            <w:sz w:val="24"/>
            <w:szCs w:val="24"/>
            <w:lang w:eastAsia="ru-RU"/>
          </w:rPr>
          <w:t>частью 21.7</w:t>
        </w:r>
      </w:hyperlink>
      <w:r w:rsidRPr="008C233E">
        <w:rPr>
          <w:rFonts w:ascii="Times New Roman" w:eastAsia="Times New Roman" w:hAnsi="Times New Roman" w:cs="Times New Roman"/>
          <w:color w:val="2C2C2C"/>
          <w:sz w:val="24"/>
          <w:szCs w:val="24"/>
          <w:lang w:eastAsia="ru-RU"/>
        </w:rPr>
        <w:t> статьи  51 Градостроительного кодекса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1" w:history="1">
        <w:r w:rsidRPr="008C233E">
          <w:rPr>
            <w:rFonts w:ascii="Times New Roman" w:eastAsia="Times New Roman" w:hAnsi="Times New Roman" w:cs="Times New Roman"/>
            <w:color w:val="44A1C7"/>
            <w:sz w:val="24"/>
            <w:szCs w:val="24"/>
            <w:lang w:eastAsia="ru-RU"/>
          </w:rPr>
          <w:t>частью 21.9</w:t>
        </w:r>
      </w:hyperlink>
      <w:r w:rsidRPr="008C233E">
        <w:rPr>
          <w:rFonts w:ascii="Times New Roman" w:eastAsia="Times New Roman" w:hAnsi="Times New Roman" w:cs="Times New Roman"/>
          <w:color w:val="2C2C2C"/>
          <w:sz w:val="24"/>
          <w:szCs w:val="24"/>
          <w:lang w:eastAsia="ru-RU"/>
        </w:rPr>
        <w:t> статьи 51 Градостроительного кодекса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t>д</w:t>
      </w:r>
      <w:proofErr w:type="spellEnd"/>
      <w:r w:rsidRPr="008C233E">
        <w:rPr>
          <w:rFonts w:ascii="Times New Roman" w:eastAsia="Times New Roman" w:hAnsi="Times New Roman" w:cs="Times New Roman"/>
          <w:color w:val="2C2C2C"/>
          <w:sz w:val="24"/>
          <w:szCs w:val="24"/>
          <w:lang w:eastAsia="ru-RU"/>
        </w:rPr>
        <w:t>) документы, подтверждающие изменение адреса объекта капитального строительства или строительного адреса в случае его изменения;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е) документы, подтверждающие изменение наименования застройщика и/или его адреса в случае его изменения.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57. Уполномоченный орган при предоставлении муниципальной услуги не вправе требовать от заявителей: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C233E">
        <w:rPr>
          <w:rFonts w:ascii="Times New Roman" w:eastAsia="Times New Roman" w:hAnsi="Times New Roman" w:cs="Times New Roman"/>
          <w:color w:val="2C2C2C"/>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11.</w:t>
      </w:r>
      <w:r w:rsidRPr="008C233E">
        <w:rPr>
          <w:rFonts w:ascii="Times New Roman" w:eastAsia="Times New Roman" w:hAnsi="Times New Roman" w:cs="Times New Roman"/>
          <w:color w:val="2C2C2C"/>
          <w:sz w:val="24"/>
          <w:szCs w:val="24"/>
          <w:lang w:eastAsia="ru-RU"/>
        </w:rPr>
        <w:t xml:space="preserve"> ПЕРЕЧЕНЬ ОСНОВАНИЙ ДЛЯ ОТКАЗА В ПРИЕМЕ ЗАЯВЛЕНИЯ И ДОКУМЕНТОВ, НЕОБХОДИМЫХ ДЛЯ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58. Основанием для отказа в приеме к рассмотрению заявления и документов являются:</w:t>
      </w:r>
    </w:p>
    <w:p w:rsidR="002960EA" w:rsidRPr="008C233E" w:rsidRDefault="00DC5E83"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960EA" w:rsidRPr="008C233E" w:rsidRDefault="00DC5E83"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несоответствие документов требованиям, указанным в пункте 55 настоящего административного регламента;</w:t>
      </w:r>
    </w:p>
    <w:p w:rsidR="002960EA" w:rsidRPr="008C233E" w:rsidRDefault="00DC5E83"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r w:rsidR="002960EA" w:rsidRPr="008C233E">
        <w:rPr>
          <w:rFonts w:ascii="Times New Roman" w:eastAsia="Times New Roman" w:hAnsi="Times New Roman" w:cs="Times New Roman"/>
          <w:color w:val="2C2C2C"/>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59.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w:t>
      </w:r>
      <w:r w:rsidRPr="008C233E">
        <w:rPr>
          <w:rFonts w:ascii="Times New Roman" w:eastAsia="Times New Roman" w:hAnsi="Times New Roman" w:cs="Times New Roman"/>
          <w:color w:val="2C2C2C"/>
          <w:sz w:val="24"/>
          <w:szCs w:val="24"/>
          <w:lang w:eastAsia="ru-RU"/>
        </w:rPr>
        <w:lastRenderedPageBreak/>
        <w:t>представителю уведомление об отказе с указанием причин отказа на адрес, указанный им в заявлении.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proofErr w:type="gramStart"/>
      <w:r w:rsidRPr="008C233E">
        <w:rPr>
          <w:rFonts w:ascii="Times New Roman" w:eastAsia="Times New Roman" w:hAnsi="Times New Roman" w:cs="Times New Roman"/>
          <w:color w:val="2C2C2C"/>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60.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2960EA" w:rsidRPr="008C233E" w:rsidRDefault="002960EA" w:rsidP="002960E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12</w:t>
      </w:r>
      <w:r w:rsidRPr="008C233E">
        <w:rPr>
          <w:rFonts w:ascii="Times New Roman" w:eastAsia="Times New Roman" w:hAnsi="Times New Roman" w:cs="Times New Roman"/>
          <w:color w:val="2C2C2C"/>
          <w:sz w:val="24"/>
          <w:szCs w:val="24"/>
          <w:lang w:eastAsia="ru-RU"/>
        </w:rPr>
        <w:t>. ПЕРЕЧЕНЬ ОСНОВАНИЙ ДЛЯ ПРИОСТАНОВЛЕНИЯ</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ИЛИ ОТКАЗА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62. В выдаче разрешения на строительство отказывается при наличии одного из следующих оснований: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отсутствие у заявителя и в распоряжении органов государственной власти, органов местного самоуправления документов, предусмотренных пунктами 45, 47 и 56 настоящего административного регламента;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63. </w:t>
      </w:r>
      <w:proofErr w:type="gramStart"/>
      <w:r w:rsidRPr="008C233E">
        <w:rPr>
          <w:rFonts w:ascii="Times New Roman" w:eastAsia="Times New Roman" w:hAnsi="Times New Roman" w:cs="Times New Roman"/>
          <w:color w:val="2C2C2C"/>
          <w:sz w:val="24"/>
          <w:szCs w:val="24"/>
          <w:lang w:eastAsia="ru-RU"/>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недостоверности сведений, указанных в уведомлении о переходе прав на земельный участок, об образовании земельного участка;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2" w:history="1">
        <w:r w:rsidRPr="008C233E">
          <w:rPr>
            <w:rFonts w:ascii="Times New Roman" w:eastAsia="Times New Roman" w:hAnsi="Times New Roman" w:cs="Times New Roman"/>
            <w:color w:val="44A1C7"/>
            <w:sz w:val="24"/>
            <w:szCs w:val="24"/>
            <w:lang w:eastAsia="ru-RU"/>
          </w:rPr>
          <w:t>частью 21.7 статьи 51</w:t>
        </w:r>
      </w:hyperlink>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64. </w:t>
      </w:r>
      <w:proofErr w:type="gramStart"/>
      <w:r w:rsidRPr="008C233E">
        <w:rPr>
          <w:rFonts w:ascii="Times New Roman" w:eastAsia="Times New Roman" w:hAnsi="Times New Roman" w:cs="Times New Roman"/>
          <w:color w:val="2C2C2C"/>
          <w:sz w:val="24"/>
          <w:szCs w:val="24"/>
          <w:lang w:eastAsia="ru-RU"/>
        </w:rPr>
        <w:t>При внесении изменений в разрешение на строительство в связи с исправлением</w:t>
      </w:r>
      <w:proofErr w:type="gramEnd"/>
      <w:r w:rsidRPr="008C233E">
        <w:rPr>
          <w:rFonts w:ascii="Times New Roman" w:eastAsia="Times New Roman" w:hAnsi="Times New Roman" w:cs="Times New Roman"/>
          <w:color w:val="2C2C2C"/>
          <w:sz w:val="24"/>
          <w:szCs w:val="24"/>
          <w:lang w:eastAsia="ru-RU"/>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отсутствия в распоряжении заявителя и органов государственной власти, органов местного самоуправления документов, предусмотренных пунктами 51 и 56 настоящего административного регламента;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б) несоответствия документов, указанных в </w:t>
      </w:r>
      <w:hyperlink r:id="rId43" w:history="1">
        <w:r w:rsidRPr="008C233E">
          <w:rPr>
            <w:rFonts w:ascii="Times New Roman" w:eastAsia="Times New Roman" w:hAnsi="Times New Roman" w:cs="Times New Roman"/>
            <w:color w:val="44A1C7"/>
            <w:sz w:val="24"/>
            <w:szCs w:val="24"/>
            <w:lang w:eastAsia="ru-RU"/>
          </w:rPr>
          <w:t>подпункте 2 пункта</w:t>
        </w:r>
      </w:hyperlink>
      <w:r w:rsidRPr="008C233E">
        <w:rPr>
          <w:rFonts w:ascii="Times New Roman" w:eastAsia="Times New Roman" w:hAnsi="Times New Roman" w:cs="Times New Roman"/>
          <w:color w:val="2C2C2C"/>
          <w:sz w:val="24"/>
          <w:szCs w:val="24"/>
          <w:lang w:eastAsia="ru-RU"/>
        </w:rPr>
        <w:t>51 настоящего административного регламента, требованиям градостроительного плана земельного участка;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несоответствия документов, указанных в </w:t>
      </w:r>
      <w:hyperlink r:id="rId44" w:history="1">
        <w:r w:rsidRPr="008C233E">
          <w:rPr>
            <w:rFonts w:ascii="Times New Roman" w:eastAsia="Times New Roman" w:hAnsi="Times New Roman" w:cs="Times New Roman"/>
            <w:color w:val="44A1C7"/>
            <w:sz w:val="24"/>
            <w:szCs w:val="24"/>
            <w:lang w:eastAsia="ru-RU"/>
          </w:rPr>
          <w:t>подпункте 2 пункта</w:t>
        </w:r>
      </w:hyperlink>
      <w:r w:rsidRPr="008C233E">
        <w:rPr>
          <w:rFonts w:ascii="Times New Roman" w:eastAsia="Times New Roman" w:hAnsi="Times New Roman" w:cs="Times New Roman"/>
          <w:color w:val="2C2C2C"/>
          <w:sz w:val="24"/>
          <w:szCs w:val="24"/>
          <w:lang w:eastAsia="ru-RU"/>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65. В продлении срока действия разрешения на строительство отказывается в случаях:</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отсутствия документов, предусмотренных пунктом 53 настоящего административного регламента;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прекращения действия разрешения на строительство.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13.</w:t>
      </w:r>
      <w:r w:rsidRPr="008C233E">
        <w:rPr>
          <w:rFonts w:ascii="Times New Roman" w:eastAsia="Times New Roman" w:hAnsi="Times New Roman" w:cs="Times New Roman"/>
          <w:color w:val="2C2C2C"/>
          <w:sz w:val="24"/>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67. Для получения муниципальной услуги заявителю или его представителю необходимо получить:</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5" w:history="1">
        <w:r w:rsidRPr="008C233E">
          <w:rPr>
            <w:rFonts w:ascii="Times New Roman" w:eastAsia="Times New Roman" w:hAnsi="Times New Roman" w:cs="Times New Roman"/>
            <w:color w:val="44A1C7"/>
            <w:sz w:val="24"/>
            <w:szCs w:val="24"/>
            <w:lang w:eastAsia="ru-RU"/>
          </w:rPr>
          <w:t>частью 12.1 статьи 48</w:t>
        </w:r>
      </w:hyperlink>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 если такая проектная документация подлежит экспертизе в соответствии со </w:t>
      </w:r>
      <w:hyperlink r:id="rId46" w:history="1">
        <w:r w:rsidRPr="008C233E">
          <w:rPr>
            <w:rFonts w:ascii="Times New Roman" w:eastAsia="Times New Roman" w:hAnsi="Times New Roman" w:cs="Times New Roman"/>
            <w:color w:val="44A1C7"/>
            <w:sz w:val="24"/>
            <w:szCs w:val="24"/>
            <w:lang w:eastAsia="ru-RU"/>
          </w:rPr>
          <w:t>статьей 49</w:t>
        </w:r>
      </w:hyperlink>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Pr="008C233E">
          <w:rPr>
            <w:rFonts w:ascii="Times New Roman" w:eastAsia="Times New Roman" w:hAnsi="Times New Roman" w:cs="Times New Roman"/>
            <w:color w:val="44A1C7"/>
            <w:sz w:val="24"/>
            <w:szCs w:val="24"/>
            <w:lang w:eastAsia="ru-RU"/>
          </w:rPr>
          <w:t>частью 3.4 статьи 49</w:t>
        </w:r>
      </w:hyperlink>
      <w:r w:rsidRPr="008C233E">
        <w:rPr>
          <w:rFonts w:ascii="Times New Roman" w:eastAsia="Times New Roman" w:hAnsi="Times New Roman" w:cs="Times New Roman"/>
          <w:color w:val="2C2C2C"/>
          <w:sz w:val="24"/>
          <w:szCs w:val="24"/>
          <w:lang w:eastAsia="ru-RU"/>
        </w:rPr>
        <w:t> Градостроительного кодекса Российской Федерации, положительное заключение государственной</w:t>
      </w:r>
      <w:proofErr w:type="gramEnd"/>
      <w:r w:rsidRPr="008C233E">
        <w:rPr>
          <w:rFonts w:ascii="Times New Roman" w:eastAsia="Times New Roman" w:hAnsi="Times New Roman" w:cs="Times New Roman"/>
          <w:color w:val="2C2C2C"/>
          <w:sz w:val="24"/>
          <w:szCs w:val="24"/>
          <w:lang w:eastAsia="ru-RU"/>
        </w:rPr>
        <w:t xml:space="preserve"> экологической экспертизы проектной документации в случаях, предусмотренных </w:t>
      </w:r>
      <w:hyperlink r:id="rId48" w:history="1">
        <w:r w:rsidRPr="008C233E">
          <w:rPr>
            <w:rFonts w:ascii="Times New Roman" w:eastAsia="Times New Roman" w:hAnsi="Times New Roman" w:cs="Times New Roman"/>
            <w:color w:val="44A1C7"/>
            <w:sz w:val="24"/>
            <w:szCs w:val="24"/>
            <w:lang w:eastAsia="ru-RU"/>
          </w:rPr>
          <w:t>частью 6 статьи 49</w:t>
        </w:r>
      </w:hyperlink>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14</w:t>
      </w:r>
      <w:r w:rsidRPr="008C233E">
        <w:rPr>
          <w:rFonts w:ascii="Times New Roman" w:eastAsia="Times New Roman" w:hAnsi="Times New Roman" w:cs="Times New Roman"/>
          <w:color w:val="2C2C2C"/>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15.</w:t>
      </w:r>
      <w:r w:rsidRPr="008C233E">
        <w:rPr>
          <w:rFonts w:ascii="Times New Roman" w:eastAsia="Times New Roman" w:hAnsi="Times New Roman" w:cs="Times New Roman"/>
          <w:color w:val="2C2C2C"/>
          <w:sz w:val="24"/>
          <w:szCs w:val="24"/>
          <w:lang w:eastAsia="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  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16</w:t>
      </w:r>
      <w:r w:rsidRPr="008C233E">
        <w:rPr>
          <w:rFonts w:ascii="Times New Roman" w:eastAsia="Times New Roman" w:hAnsi="Times New Roman" w:cs="Times New Roman"/>
          <w:color w:val="2C2C2C"/>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72. Максимальное время ожидания в очереди при подаче заявления и документов не превышает 15 минут.</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73. Максимальное время ожидания в очереди при получении результата муниципальной услуги не превышает 15 минут.</w:t>
      </w:r>
    </w:p>
    <w:p w:rsidR="002960EA" w:rsidRPr="008C233E" w:rsidRDefault="002960EA" w:rsidP="002960E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17</w:t>
      </w:r>
      <w:r w:rsidRPr="008C233E">
        <w:rPr>
          <w:rFonts w:ascii="Times New Roman" w:eastAsia="Times New Roman" w:hAnsi="Times New Roman" w:cs="Times New Roman"/>
          <w:color w:val="2C2C2C"/>
          <w:sz w:val="24"/>
          <w:szCs w:val="24"/>
          <w:lang w:eastAsia="ru-RU"/>
        </w:rPr>
        <w:t>. СРОК И ПОРЯДОК РЕГИСТРАЦИИ ЗАЯВЛЕНИЯ</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ЗАЯВИТЕЛЯ О ПРЕДОСТАВЛЕНИИ МУНИЦИПАЛЬНОЙ УСЛУГИ, В ТОМ ЧИСЛЕ В ЭЛЕКТРОННОЙ ФОРМЕ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75. Максимальное время регистрации заявления о предоставлении муниципальной услуги составляет 15 минут.</w:t>
      </w:r>
    </w:p>
    <w:p w:rsidR="002960EA" w:rsidRPr="008C233E" w:rsidRDefault="002960EA" w:rsidP="002960E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18</w:t>
      </w:r>
      <w:r w:rsidRPr="008C233E">
        <w:rPr>
          <w:rFonts w:ascii="Times New Roman" w:eastAsia="Times New Roman" w:hAnsi="Times New Roman" w:cs="Times New Roman"/>
          <w:color w:val="2C2C2C"/>
          <w:sz w:val="24"/>
          <w:szCs w:val="24"/>
          <w:lang w:eastAsia="ru-RU"/>
        </w:rPr>
        <w:t>. ТРЕБОВАНИЯ К ПОМЕЩЕНИЯМ,</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В </w:t>
      </w:r>
      <w:proofErr w:type="gramStart"/>
      <w:r w:rsidRPr="008C233E">
        <w:rPr>
          <w:rFonts w:ascii="Times New Roman" w:eastAsia="Times New Roman" w:hAnsi="Times New Roman" w:cs="Times New Roman"/>
          <w:color w:val="2C2C2C"/>
          <w:sz w:val="24"/>
          <w:szCs w:val="24"/>
          <w:lang w:eastAsia="ru-RU"/>
        </w:rPr>
        <w:t>КОТОРЫХ</w:t>
      </w:r>
      <w:proofErr w:type="gramEnd"/>
      <w:r w:rsidRPr="008C233E">
        <w:rPr>
          <w:rFonts w:ascii="Times New Roman" w:eastAsia="Times New Roman" w:hAnsi="Times New Roman" w:cs="Times New Roman"/>
          <w:color w:val="2C2C2C"/>
          <w:sz w:val="24"/>
          <w:szCs w:val="24"/>
          <w:lang w:eastAsia="ru-RU"/>
        </w:rPr>
        <w:t xml:space="preserve"> ПРЕДОСТАВЛЯЕТСЯ МУНИЦИПАЛЬНАЯ УСЛУГА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77. Информационные таблички (вывески) размещаются рядом с входом, либо на двери входа так, чтобы они были хорошо видны заявителям.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78. Вход в здание должен быть оборудован удобной лестницей, при наличии технической возможности – с поручнями и пандусами.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79. Прием заявлений и документов, необходимых для предоставления муниципальной услуги, осуществляется в кабинетах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19</w:t>
      </w:r>
      <w:r w:rsidRPr="008C233E">
        <w:rPr>
          <w:rFonts w:ascii="Times New Roman" w:eastAsia="Times New Roman" w:hAnsi="Times New Roman" w:cs="Times New Roman"/>
          <w:color w:val="2C2C2C"/>
          <w:sz w:val="24"/>
          <w:szCs w:val="24"/>
          <w:lang w:eastAsia="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8C233E">
        <w:rPr>
          <w:rFonts w:ascii="Times New Roman" w:eastAsia="Times New Roman" w:hAnsi="Times New Roman" w:cs="Times New Roman"/>
          <w:color w:val="2C2C2C"/>
          <w:sz w:val="24"/>
          <w:szCs w:val="24"/>
          <w:lang w:eastAsia="ru-RU"/>
        </w:rPr>
        <w:lastRenderedPageBreak/>
        <w:t>ПРЕДОСТАВЛЕНИЯ МУНИЦИПАЛЬНОЙ УСЛУГИ, В ТОМ ЧИСЛЕ С ИСПОЛЬЗОВАНИЕМ ИНФОРМАЦИОННО-КОММУНИКАЦИОННЫХ ТЕХНОЛОГИЙ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85. Основными показателями доступности и качества муниципальной услуги являются: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соблюдение требований к местам предоставления муниципальной услуги, их транспортной доступности;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среднее время ожидания в очереди при подаче документов;</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количество взаимодействий заявителя с должностными лицами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86.  Основными требованиями к качеству рассмотрения обращений заявителей являются: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достоверность предоставляемой заявителям информации о ходе рассмотрения обращения;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полнота информирования заявителей о ходе рассмотрения обращения;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наглядность форм предоставляемой информации об административных процедурах;</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удобство и доступность получения заявителями информации о порядке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оперативность вынесения решения в отношении рассматриваемого обращения.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88. Взаимодействие заявителя с должностными лицами уполномоченного органа осуществляется при личном обращении заявителя: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для подачи документов, необходимых для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за получением результата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20</w:t>
      </w:r>
      <w:r w:rsidRPr="008C233E">
        <w:rPr>
          <w:rFonts w:ascii="Times New Roman" w:eastAsia="Times New Roman" w:hAnsi="Times New Roman" w:cs="Times New Roman"/>
          <w:color w:val="2C2C2C"/>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2) обработка заявления и представленных документов;</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4) выдача результата оказания муниципальной услуги или решения об отказе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93.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1) получения информации о порядке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3) направления запроса и документов, необходимых для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4) получение информации о ходе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94. </w:t>
      </w:r>
      <w:proofErr w:type="gramStart"/>
      <w:r w:rsidRPr="008C233E">
        <w:rPr>
          <w:rFonts w:ascii="Times New Roman" w:eastAsia="Times New Roman" w:hAnsi="Times New Roman" w:cs="Times New Roman"/>
          <w:color w:val="2C2C2C"/>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Pr="008C233E">
          <w:rPr>
            <w:rFonts w:ascii="Times New Roman" w:eastAsia="Times New Roman" w:hAnsi="Times New Roman" w:cs="Times New Roman"/>
            <w:color w:val="44A1C7"/>
            <w:sz w:val="24"/>
            <w:szCs w:val="24"/>
            <w:lang w:eastAsia="ru-RU"/>
          </w:rPr>
          <w:t>закона</w:t>
        </w:r>
      </w:hyperlink>
      <w:r w:rsidRPr="008C233E">
        <w:rPr>
          <w:rFonts w:ascii="Times New Roman" w:eastAsia="Times New Roman" w:hAnsi="Times New Roman" w:cs="Times New Roman"/>
          <w:color w:val="2C2C2C"/>
          <w:sz w:val="24"/>
          <w:szCs w:val="24"/>
          <w:lang w:eastAsia="ru-RU"/>
        </w:rPr>
        <w:t> от 6 апреля 2011 года № 63-ФЗ «Об электронной подписи» и требованиями Федерального </w:t>
      </w:r>
      <w:hyperlink r:id="rId50" w:history="1">
        <w:r w:rsidRPr="008C233E">
          <w:rPr>
            <w:rFonts w:ascii="Times New Roman" w:eastAsia="Times New Roman" w:hAnsi="Times New Roman" w:cs="Times New Roman"/>
            <w:color w:val="44A1C7"/>
            <w:sz w:val="24"/>
            <w:szCs w:val="24"/>
            <w:lang w:eastAsia="ru-RU"/>
          </w:rPr>
          <w:t>закона</w:t>
        </w:r>
      </w:hyperlink>
      <w:r w:rsidRPr="008C233E">
        <w:rPr>
          <w:rFonts w:ascii="Times New Roman" w:eastAsia="Times New Roman" w:hAnsi="Times New Roman" w:cs="Times New Roman"/>
          <w:color w:val="2C2C2C"/>
          <w:sz w:val="24"/>
          <w:szCs w:val="24"/>
          <w:lang w:eastAsia="ru-RU"/>
        </w:rPr>
        <w:t> от 27 июля 2010 года № 210-ФЗ «Об организации предоставления государственных и муниципальных услуг».</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97. В течение 2 рабочих дней </w:t>
      </w:r>
      <w:proofErr w:type="gramStart"/>
      <w:r w:rsidRPr="008C233E">
        <w:rPr>
          <w:rFonts w:ascii="Times New Roman" w:eastAsia="Times New Roman" w:hAnsi="Times New Roman" w:cs="Times New Roman"/>
          <w:color w:val="2C2C2C"/>
          <w:sz w:val="24"/>
          <w:szCs w:val="24"/>
          <w:lang w:eastAsia="ru-RU"/>
        </w:rPr>
        <w:t>с даты направления</w:t>
      </w:r>
      <w:proofErr w:type="gramEnd"/>
      <w:r w:rsidRPr="008C233E">
        <w:rPr>
          <w:rFonts w:ascii="Times New Roman" w:eastAsia="Times New Roman" w:hAnsi="Times New Roman" w:cs="Times New Roman"/>
          <w:color w:val="2C2C2C"/>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98.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Раздел III. СОСТАВ, ПОСЛЕДОВАТЕЛЬНОСТЬ И СРОКИ ВЫПОЛНЕНИЯ АДМИНИСТРАТИВНЫХ ПРОЦЕДУР,</w:t>
      </w:r>
      <w:r w:rsidRPr="008C233E">
        <w:rPr>
          <w:rFonts w:ascii="Times New Roman" w:eastAsia="Times New Roman" w:hAnsi="Times New Roman" w:cs="Times New Roman"/>
          <w:color w:val="2C2C2C"/>
          <w:sz w:val="24"/>
          <w:szCs w:val="24"/>
          <w:lang w:eastAsia="ru-RU"/>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21.</w:t>
      </w:r>
      <w:r w:rsidRPr="008C233E">
        <w:rPr>
          <w:rFonts w:ascii="Times New Roman" w:eastAsia="Times New Roman" w:hAnsi="Times New Roman" w:cs="Times New Roman"/>
          <w:color w:val="2C2C2C"/>
          <w:sz w:val="24"/>
          <w:szCs w:val="24"/>
          <w:lang w:eastAsia="ru-RU"/>
        </w:rPr>
        <w:t xml:space="preserve"> СОСТАВ И ПОСЛЕДОВАТЕЛЬНОСТЬ АДМИНИСТРАТИВНЫХ ПРОЦЕДУР</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99. Предоставление муниципальной услуги включает в себя следующие административные процедуры: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прием, регистрация заявления и документов;</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рассмотрение заявления и представленных документов по существу;</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100. Блок-схема предоставления муниципальной услуги приводится в приложении № 2 к настоящему административному регламенту.</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22</w:t>
      </w:r>
      <w:r w:rsidRPr="008C233E">
        <w:rPr>
          <w:rFonts w:ascii="Times New Roman" w:eastAsia="Times New Roman" w:hAnsi="Times New Roman" w:cs="Times New Roman"/>
          <w:color w:val="2C2C2C"/>
          <w:sz w:val="24"/>
          <w:szCs w:val="24"/>
          <w:lang w:eastAsia="ru-RU"/>
        </w:rPr>
        <w:t>. ПРИЕМ, РЕГИСТРАЦИЯ ЗАЯВЛЕНИЯ И ДОКУМЕНТОВ</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приложением № 1 к настоящему административному регламенту с приложением документов одним из следующих способов:</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в уполномоченный орган:</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посредством личного обращения заявителя или его представителя,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посредством почтового отправления;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электронной форме;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в МФЦ посредством личного обращения заявителя или его представителя.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103. Днем обращения заявителя считается дата регистрации в уполномоченном органе заявления и документов.</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104. Максимальное время приема заявления и прилагаемых к нему документов при личном обращении заявителя не превышает 15 минут.</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C233E">
        <w:rPr>
          <w:rFonts w:ascii="Times New Roman" w:eastAsia="Times New Roman" w:hAnsi="Times New Roman" w:cs="Times New Roman"/>
          <w:color w:val="2C2C2C"/>
          <w:sz w:val="24"/>
          <w:szCs w:val="24"/>
          <w:lang w:eastAsia="ru-RU"/>
        </w:rPr>
        <w:t>с даты получения</w:t>
      </w:r>
      <w:proofErr w:type="gramEnd"/>
      <w:r w:rsidRPr="008C233E">
        <w:rPr>
          <w:rFonts w:ascii="Times New Roman" w:eastAsia="Times New Roman" w:hAnsi="Times New Roman" w:cs="Times New Roman"/>
          <w:color w:val="2C2C2C"/>
          <w:sz w:val="24"/>
          <w:szCs w:val="24"/>
          <w:lang w:eastAsia="ru-RU"/>
        </w:rPr>
        <w:t xml:space="preserve"> заявления и прилагаемых к нему документов.</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1) просматривает электронные образы заявления и прилагаемых к нему документов;</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3) фиксирует дату получения заявления и прилагаемых к нему документов;</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w:t>
      </w:r>
      <w:proofErr w:type="gramEnd"/>
      <w:r w:rsidRPr="008C233E">
        <w:rPr>
          <w:rFonts w:ascii="Times New Roman" w:eastAsia="Times New Roman" w:hAnsi="Times New Roman" w:cs="Times New Roman"/>
          <w:color w:val="2C2C2C"/>
          <w:sz w:val="24"/>
          <w:szCs w:val="24"/>
          <w:lang w:eastAsia="ru-RU"/>
        </w:rPr>
        <w:t xml:space="preserve"> срок, не превышающий 2 рабочих дней </w:t>
      </w:r>
      <w:proofErr w:type="gramStart"/>
      <w:r w:rsidRPr="008C233E">
        <w:rPr>
          <w:rFonts w:ascii="Times New Roman" w:eastAsia="Times New Roman" w:hAnsi="Times New Roman" w:cs="Times New Roman"/>
          <w:color w:val="2C2C2C"/>
          <w:sz w:val="24"/>
          <w:szCs w:val="24"/>
          <w:lang w:eastAsia="ru-RU"/>
        </w:rPr>
        <w:t>с даты получения</w:t>
      </w:r>
      <w:proofErr w:type="gramEnd"/>
      <w:r w:rsidRPr="008C233E">
        <w:rPr>
          <w:rFonts w:ascii="Times New Roman" w:eastAsia="Times New Roman" w:hAnsi="Times New Roman" w:cs="Times New Roman"/>
          <w:color w:val="2C2C2C"/>
          <w:sz w:val="24"/>
          <w:szCs w:val="24"/>
          <w:lang w:eastAsia="ru-RU"/>
        </w:rPr>
        <w:t xml:space="preserve"> ходатайства и прилагаемых к нему документов (при наличии) в электронной форме.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108. Должностное лицо уполномоченного органа, ответственное за регистрацию входящей корреспонденции, устанавливает:</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предмет обращения;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личность заявителя или его представителя, проверяет документ, удостоверяющий личность (при подаче заявления лично);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в) соответствие документов требованиям, указанным в</w:t>
      </w:r>
      <w:r w:rsidR="00DC5E83" w:rsidRPr="008C233E">
        <w:rPr>
          <w:rFonts w:ascii="Times New Roman" w:eastAsia="Times New Roman" w:hAnsi="Times New Roman" w:cs="Times New Roman"/>
          <w:color w:val="2C2C2C"/>
          <w:sz w:val="24"/>
          <w:szCs w:val="24"/>
          <w:lang w:eastAsia="ru-RU"/>
        </w:rPr>
        <w:t xml:space="preserve"> </w:t>
      </w:r>
      <w:hyperlink r:id="rId51" w:history="1">
        <w:r w:rsidRPr="008C233E">
          <w:rPr>
            <w:rFonts w:ascii="Times New Roman" w:eastAsia="Times New Roman" w:hAnsi="Times New Roman" w:cs="Times New Roman"/>
            <w:color w:val="44A1C7"/>
            <w:sz w:val="24"/>
            <w:szCs w:val="24"/>
            <w:lang w:eastAsia="ru-RU"/>
          </w:rPr>
          <w:t>пункте 55</w:t>
        </w:r>
      </w:hyperlink>
      <w:r w:rsidRPr="008C233E">
        <w:rPr>
          <w:rFonts w:ascii="Times New Roman" w:eastAsia="Times New Roman" w:hAnsi="Times New Roman" w:cs="Times New Roman"/>
          <w:color w:val="2C2C2C"/>
          <w:sz w:val="24"/>
          <w:szCs w:val="24"/>
          <w:lang w:eastAsia="ru-RU"/>
        </w:rPr>
        <w:t> настоящего административного регламента.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112. В </w:t>
      </w:r>
      <w:proofErr w:type="gramStart"/>
      <w:r w:rsidRPr="008C233E">
        <w:rPr>
          <w:rFonts w:ascii="Times New Roman" w:eastAsia="Times New Roman" w:hAnsi="Times New Roman" w:cs="Times New Roman"/>
          <w:color w:val="2C2C2C"/>
          <w:sz w:val="24"/>
          <w:szCs w:val="24"/>
          <w:lang w:eastAsia="ru-RU"/>
        </w:rPr>
        <w:t>случаях, предусмотренных пунктом 58 настоящего административного регламента заявителю или его представителю может</w:t>
      </w:r>
      <w:proofErr w:type="gramEnd"/>
      <w:r w:rsidRPr="008C233E">
        <w:rPr>
          <w:rFonts w:ascii="Times New Roman" w:eastAsia="Times New Roman" w:hAnsi="Times New Roman" w:cs="Times New Roman"/>
          <w:color w:val="2C2C2C"/>
          <w:sz w:val="24"/>
          <w:szCs w:val="24"/>
          <w:lang w:eastAsia="ru-RU"/>
        </w:rPr>
        <w:t xml:space="preserve"> быть отказано в приеме к рассмотрению заявления и документов, необходимых для оказания муниципальной услуги.</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23.</w:t>
      </w:r>
      <w:r w:rsidRPr="008C233E">
        <w:rPr>
          <w:rFonts w:ascii="Times New Roman" w:eastAsia="Times New Roman" w:hAnsi="Times New Roman" w:cs="Times New Roman"/>
          <w:color w:val="2C2C2C"/>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8C233E">
        <w:rPr>
          <w:rFonts w:ascii="Times New Roman" w:eastAsia="Times New Roman" w:hAnsi="Times New Roman" w:cs="Times New Roman"/>
          <w:color w:val="2C2C2C"/>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Pr="008C233E">
          <w:rPr>
            <w:rFonts w:ascii="Times New Roman" w:eastAsia="Times New Roman" w:hAnsi="Times New Roman" w:cs="Times New Roman"/>
            <w:color w:val="44A1C7"/>
            <w:sz w:val="24"/>
            <w:szCs w:val="24"/>
            <w:lang w:eastAsia="ru-RU"/>
          </w:rPr>
          <w:t>статьи 7.2</w:t>
        </w:r>
      </w:hyperlink>
      <w:r w:rsidRPr="008C233E">
        <w:rPr>
          <w:rFonts w:ascii="Times New Roman" w:eastAsia="Times New Roman" w:hAnsi="Times New Roman" w:cs="Times New Roman"/>
          <w:color w:val="2C2C2C"/>
          <w:sz w:val="24"/>
          <w:szCs w:val="24"/>
          <w:lang w:eastAsia="ru-RU"/>
        </w:rPr>
        <w:t> Федерального закона от 27 июля 2010 года № 210-ФЗ «Об организации предоставления государственных и муниципальных услуг».</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116. </w:t>
      </w:r>
      <w:proofErr w:type="gramStart"/>
      <w:r w:rsidRPr="008C233E">
        <w:rPr>
          <w:rFonts w:ascii="Times New Roman" w:eastAsia="Times New Roman" w:hAnsi="Times New Roman" w:cs="Times New Roman"/>
          <w:color w:val="2C2C2C"/>
          <w:sz w:val="24"/>
          <w:szCs w:val="24"/>
          <w:lang w:eastAsia="ru-RU"/>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24</w:t>
      </w:r>
      <w:r w:rsidRPr="008C233E">
        <w:rPr>
          <w:rFonts w:ascii="Times New Roman" w:eastAsia="Times New Roman" w:hAnsi="Times New Roman" w:cs="Times New Roman"/>
          <w:color w:val="2C2C2C"/>
          <w:sz w:val="24"/>
          <w:szCs w:val="24"/>
          <w:lang w:eastAsia="ru-RU"/>
        </w:rPr>
        <w:t>. РАССМОТРЕНИЕ ЗАЯВЛЕНИЯ И ПРЕДСТАВЛЕННЫХ ДОКУМЕНТОВ ПО СУЩЕСТВУ</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120.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1) проводит проверку наличия документов, необходимых для принятия решения о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4) подготавливает </w:t>
      </w:r>
      <w:hyperlink r:id="rId53" w:history="1">
        <w:r w:rsidRPr="008C233E">
          <w:rPr>
            <w:rFonts w:ascii="Times New Roman" w:eastAsia="Times New Roman" w:hAnsi="Times New Roman" w:cs="Times New Roman"/>
            <w:color w:val="44A1C7"/>
            <w:sz w:val="24"/>
            <w:szCs w:val="24"/>
            <w:lang w:eastAsia="ru-RU"/>
          </w:rPr>
          <w:t>разрешение</w:t>
        </w:r>
      </w:hyperlink>
      <w:r w:rsidRPr="008C233E">
        <w:rPr>
          <w:rFonts w:ascii="Times New Roman" w:eastAsia="Times New Roman" w:hAnsi="Times New Roman" w:cs="Times New Roman"/>
          <w:color w:val="2C2C2C"/>
          <w:sz w:val="24"/>
          <w:szCs w:val="24"/>
          <w:lang w:eastAsia="ru-RU"/>
        </w:rPr>
        <w:t>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5) подписывает подготовленные в подпункте 4 пункта 121 настоящего административного регламента документы у Главы администрации </w:t>
      </w:r>
      <w:r w:rsidR="00DC5E83" w:rsidRPr="008C233E">
        <w:rPr>
          <w:rFonts w:ascii="Times New Roman" w:eastAsia="Times New Roman" w:hAnsi="Times New Roman" w:cs="Times New Roman"/>
          <w:color w:val="2C2C2C"/>
          <w:sz w:val="24"/>
          <w:szCs w:val="24"/>
          <w:lang w:eastAsia="ru-RU"/>
        </w:rPr>
        <w:t xml:space="preserve"> Батаминского </w:t>
      </w:r>
      <w:r w:rsidRPr="008C233E">
        <w:rPr>
          <w:rFonts w:ascii="Times New Roman" w:eastAsia="Times New Roman" w:hAnsi="Times New Roman" w:cs="Times New Roman"/>
          <w:color w:val="2C2C2C"/>
          <w:sz w:val="24"/>
          <w:szCs w:val="24"/>
          <w:lang w:eastAsia="ru-RU"/>
        </w:rPr>
        <w:t xml:space="preserve"> муниципального образования.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122. </w:t>
      </w:r>
      <w:proofErr w:type="gramStart"/>
      <w:r w:rsidRPr="008C233E">
        <w:rPr>
          <w:rFonts w:ascii="Times New Roman" w:eastAsia="Times New Roman" w:hAnsi="Times New Roman" w:cs="Times New Roman"/>
          <w:color w:val="2C2C2C"/>
          <w:sz w:val="24"/>
          <w:szCs w:val="24"/>
          <w:lang w:eastAsia="ru-RU"/>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8C233E">
        <w:rPr>
          <w:rFonts w:ascii="Times New Roman" w:eastAsia="Times New Roman" w:hAnsi="Times New Roman" w:cs="Times New Roman"/>
          <w:color w:val="2C2C2C"/>
          <w:sz w:val="24"/>
          <w:szCs w:val="24"/>
          <w:lang w:eastAsia="ru-RU"/>
        </w:rPr>
        <w:t xml:space="preserve"> оснований отказа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123.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w:t>
      </w:r>
    </w:p>
    <w:p w:rsidR="002960EA" w:rsidRPr="008C233E" w:rsidRDefault="002960EA" w:rsidP="00DC5E8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25.</w:t>
      </w:r>
      <w:r w:rsidRPr="008C233E">
        <w:rPr>
          <w:rFonts w:ascii="Times New Roman" w:eastAsia="Times New Roman" w:hAnsi="Times New Roman" w:cs="Times New Roman"/>
          <w:color w:val="2C2C2C"/>
          <w:sz w:val="24"/>
          <w:szCs w:val="24"/>
          <w:lang w:eastAsia="ru-RU"/>
        </w:rPr>
        <w:t xml:space="preserve">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w:t>
      </w:r>
      <w:r w:rsidRPr="008C233E">
        <w:rPr>
          <w:rFonts w:ascii="Times New Roman" w:eastAsia="Times New Roman" w:hAnsi="Times New Roman" w:cs="Times New Roman"/>
          <w:color w:val="2C2C2C"/>
          <w:sz w:val="24"/>
          <w:szCs w:val="24"/>
          <w:lang w:eastAsia="ru-RU"/>
        </w:rPr>
        <w:lastRenderedPageBreak/>
        <w:t>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8C233E">
        <w:rPr>
          <w:rFonts w:ascii="Times New Roman" w:eastAsia="Times New Roman" w:hAnsi="Times New Roman" w:cs="Times New Roman"/>
          <w:color w:val="2C2C2C"/>
          <w:sz w:val="24"/>
          <w:szCs w:val="24"/>
          <w:lang w:eastAsia="ru-RU"/>
        </w:rPr>
        <w:t xml:space="preserve"> портал государственных и муниципальных услуг Иркутской области», либо МФЦ.</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126. </w:t>
      </w:r>
      <w:proofErr w:type="gramStart"/>
      <w:r w:rsidRPr="008C233E">
        <w:rPr>
          <w:rFonts w:ascii="Times New Roman" w:eastAsia="Times New Roman" w:hAnsi="Times New Roman" w:cs="Times New Roman"/>
          <w:color w:val="2C2C2C"/>
          <w:sz w:val="24"/>
          <w:szCs w:val="24"/>
          <w:lang w:eastAsia="ru-RU"/>
        </w:rPr>
        <w:t>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Pr="008C233E">
          <w:rPr>
            <w:rFonts w:ascii="Times New Roman" w:eastAsia="Times New Roman" w:hAnsi="Times New Roman" w:cs="Times New Roman"/>
            <w:color w:val="44A1C7"/>
            <w:sz w:val="24"/>
            <w:szCs w:val="24"/>
            <w:lang w:eastAsia="ru-RU"/>
          </w:rPr>
          <w:t>пункте 5.1 статьи 6</w:t>
        </w:r>
      </w:hyperlink>
      <w:r w:rsidRPr="008C233E">
        <w:rPr>
          <w:rFonts w:ascii="Times New Roman" w:eastAsia="Times New Roman" w:hAnsi="Times New Roman" w:cs="Times New Roman"/>
          <w:color w:val="2C2C2C"/>
          <w:sz w:val="24"/>
          <w:szCs w:val="24"/>
          <w:lang w:eastAsia="ru-RU"/>
        </w:rPr>
        <w:t>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8C233E">
        <w:rPr>
          <w:rFonts w:ascii="Times New Roman" w:eastAsia="Times New Roman" w:hAnsi="Times New Roman" w:cs="Times New Roman"/>
          <w:color w:val="2C2C2C"/>
          <w:sz w:val="24"/>
          <w:szCs w:val="24"/>
          <w:lang w:eastAsia="ru-RU"/>
        </w:rPr>
        <w:t xml:space="preserve"> надзора, в случае, если выдано разрешение на строительство иных объектов капитального строительства.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127. </w:t>
      </w:r>
      <w:proofErr w:type="gramStart"/>
      <w:r w:rsidRPr="008C233E">
        <w:rPr>
          <w:rFonts w:ascii="Times New Roman" w:eastAsia="Times New Roman" w:hAnsi="Times New Roman" w:cs="Times New Roman"/>
          <w:color w:val="2C2C2C"/>
          <w:sz w:val="24"/>
          <w:szCs w:val="24"/>
          <w:lang w:eastAsia="ru-RU"/>
        </w:rPr>
        <w:t>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8C233E">
          <w:rPr>
            <w:rFonts w:ascii="Times New Roman" w:eastAsia="Times New Roman" w:hAnsi="Times New Roman" w:cs="Times New Roman"/>
            <w:sz w:val="24"/>
            <w:szCs w:val="24"/>
            <w:lang w:eastAsia="ru-RU"/>
          </w:rPr>
          <w:t>пунктами 2,</w:t>
        </w:r>
      </w:hyperlink>
      <w:hyperlink r:id="rId56" w:history="1">
        <w:r w:rsidRPr="008C233E">
          <w:rPr>
            <w:rFonts w:ascii="Times New Roman" w:eastAsia="Times New Roman" w:hAnsi="Times New Roman" w:cs="Times New Roman"/>
            <w:sz w:val="24"/>
            <w:szCs w:val="24"/>
            <w:lang w:eastAsia="ru-RU"/>
          </w:rPr>
          <w:t>8</w:t>
        </w:r>
      </w:hyperlink>
      <w:r w:rsidRPr="008C233E">
        <w:rPr>
          <w:rFonts w:ascii="Times New Roman" w:eastAsia="Times New Roman" w:hAnsi="Times New Roman" w:cs="Times New Roman"/>
          <w:sz w:val="24"/>
          <w:szCs w:val="24"/>
          <w:lang w:eastAsia="ru-RU"/>
        </w:rPr>
        <w:t> - </w:t>
      </w:r>
      <w:hyperlink r:id="rId57" w:history="1">
        <w:r w:rsidRPr="008C233E">
          <w:rPr>
            <w:rFonts w:ascii="Times New Roman" w:eastAsia="Times New Roman" w:hAnsi="Times New Roman" w:cs="Times New Roman"/>
            <w:sz w:val="24"/>
            <w:szCs w:val="24"/>
            <w:lang w:eastAsia="ru-RU"/>
          </w:rPr>
          <w:t>10</w:t>
        </w:r>
      </w:hyperlink>
      <w:r w:rsidRPr="008C233E">
        <w:rPr>
          <w:rFonts w:ascii="Times New Roman" w:eastAsia="Times New Roman" w:hAnsi="Times New Roman" w:cs="Times New Roman"/>
          <w:sz w:val="24"/>
          <w:szCs w:val="24"/>
          <w:lang w:eastAsia="ru-RU"/>
        </w:rPr>
        <w:t> и </w:t>
      </w:r>
      <w:hyperlink r:id="rId58" w:history="1">
        <w:r w:rsidRPr="008C233E">
          <w:rPr>
            <w:rFonts w:ascii="Times New Roman" w:eastAsia="Times New Roman" w:hAnsi="Times New Roman" w:cs="Times New Roman"/>
            <w:sz w:val="24"/>
            <w:szCs w:val="24"/>
            <w:lang w:eastAsia="ru-RU"/>
          </w:rPr>
          <w:t>11.1 части 12</w:t>
        </w:r>
        <w:proofErr w:type="gramEnd"/>
        <w:r w:rsidRPr="008C233E">
          <w:rPr>
            <w:rFonts w:ascii="Times New Roman" w:eastAsia="Times New Roman" w:hAnsi="Times New Roman" w:cs="Times New Roman"/>
            <w:sz w:val="24"/>
            <w:szCs w:val="24"/>
            <w:lang w:eastAsia="ru-RU"/>
          </w:rPr>
          <w:t xml:space="preserve"> статьи 48</w:t>
        </w:r>
      </w:hyperlink>
      <w:r w:rsidR="00DC5E83" w:rsidRPr="008C233E">
        <w:rPr>
          <w:rFonts w:ascii="Times New Roman" w:hAnsi="Times New Roman" w:cs="Times New Roman"/>
          <w:sz w:val="24"/>
          <w:szCs w:val="24"/>
        </w:rPr>
        <w:t xml:space="preserve"> </w:t>
      </w:r>
      <w:r w:rsidRPr="008C233E">
        <w:rPr>
          <w:rFonts w:ascii="Times New Roman" w:eastAsia="Times New Roman" w:hAnsi="Times New Roman" w:cs="Times New Roman"/>
          <w:color w:val="2C2C2C"/>
          <w:sz w:val="24"/>
          <w:szCs w:val="24"/>
          <w:lang w:eastAsia="ru-RU"/>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129. </w:t>
      </w:r>
      <w:proofErr w:type="gramStart"/>
      <w:r w:rsidRPr="008C233E">
        <w:rPr>
          <w:rFonts w:ascii="Times New Roman" w:eastAsia="Times New Roman" w:hAnsi="Times New Roman" w:cs="Times New Roman"/>
          <w:color w:val="2C2C2C"/>
          <w:sz w:val="24"/>
          <w:szCs w:val="24"/>
          <w:lang w:eastAsia="ru-RU"/>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130. </w:t>
      </w:r>
      <w:proofErr w:type="gramStart"/>
      <w:r w:rsidRPr="008C233E">
        <w:rPr>
          <w:rFonts w:ascii="Times New Roman" w:eastAsia="Times New Roman" w:hAnsi="Times New Roman" w:cs="Times New Roman"/>
          <w:color w:val="2C2C2C"/>
          <w:sz w:val="24"/>
          <w:szCs w:val="24"/>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8C233E">
        <w:rPr>
          <w:rFonts w:ascii="Times New Roman" w:eastAsia="Times New Roman" w:hAnsi="Times New Roman" w:cs="Times New Roman"/>
          <w:color w:val="2C2C2C"/>
          <w:sz w:val="24"/>
          <w:szCs w:val="24"/>
          <w:lang w:eastAsia="ru-RU"/>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8C233E">
          <w:rPr>
            <w:rFonts w:ascii="Times New Roman" w:eastAsia="Times New Roman" w:hAnsi="Times New Roman" w:cs="Times New Roman"/>
            <w:color w:val="44A1C7"/>
            <w:sz w:val="24"/>
            <w:szCs w:val="24"/>
            <w:lang w:eastAsia="ru-RU"/>
          </w:rPr>
          <w:t>земельным</w:t>
        </w:r>
      </w:hyperlink>
      <w:r w:rsidR="00413A23"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color w:val="2C2C2C"/>
          <w:sz w:val="24"/>
          <w:szCs w:val="24"/>
          <w:lang w:eastAsia="ru-RU"/>
        </w:rPr>
        <w:t>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  131. В случае</w:t>
      </w:r>
      <w:proofErr w:type="gramStart"/>
      <w:r w:rsidRPr="008C233E">
        <w:rPr>
          <w:rFonts w:ascii="Times New Roman" w:eastAsia="Times New Roman" w:hAnsi="Times New Roman" w:cs="Times New Roman"/>
          <w:color w:val="2C2C2C"/>
          <w:sz w:val="24"/>
          <w:szCs w:val="24"/>
          <w:lang w:eastAsia="ru-RU"/>
        </w:rPr>
        <w:t>,</w:t>
      </w:r>
      <w:proofErr w:type="gramEnd"/>
      <w:r w:rsidRPr="008C233E">
        <w:rPr>
          <w:rFonts w:ascii="Times New Roman" w:eastAsia="Times New Roman" w:hAnsi="Times New Roman" w:cs="Times New Roman"/>
          <w:color w:val="2C2C2C"/>
          <w:sz w:val="24"/>
          <w:szCs w:val="24"/>
          <w:lang w:eastAsia="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8C233E">
        <w:rPr>
          <w:rFonts w:ascii="Times New Roman" w:eastAsia="Times New Roman" w:hAnsi="Times New Roman" w:cs="Times New Roman"/>
          <w:color w:val="2C2C2C"/>
          <w:sz w:val="24"/>
          <w:szCs w:val="24"/>
          <w:lang w:eastAsia="ru-RU"/>
        </w:rPr>
        <w:t>разрешения</w:t>
      </w:r>
      <w:proofErr w:type="gramEnd"/>
      <w:r w:rsidRPr="008C233E">
        <w:rPr>
          <w:rFonts w:ascii="Times New Roman" w:eastAsia="Times New Roman" w:hAnsi="Times New Roman" w:cs="Times New Roman"/>
          <w:color w:val="2C2C2C"/>
          <w:sz w:val="24"/>
          <w:szCs w:val="24"/>
          <w:lang w:eastAsia="ru-RU"/>
        </w:rPr>
        <w:t xml:space="preserve"> на строительство которого прекращено или в разрешение на строительство которого внесено изменение;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8C233E">
        <w:rPr>
          <w:rFonts w:ascii="Times New Roman" w:eastAsia="Times New Roman" w:hAnsi="Times New Roman" w:cs="Times New Roman"/>
          <w:color w:val="2C2C2C"/>
          <w:sz w:val="24"/>
          <w:szCs w:val="24"/>
          <w:lang w:eastAsia="ru-RU"/>
        </w:rPr>
        <w:t>строительство</w:t>
      </w:r>
      <w:proofErr w:type="gramEnd"/>
      <w:r w:rsidRPr="008C233E">
        <w:rPr>
          <w:rFonts w:ascii="Times New Roman" w:eastAsia="Times New Roman" w:hAnsi="Times New Roman" w:cs="Times New Roman"/>
          <w:color w:val="2C2C2C"/>
          <w:sz w:val="24"/>
          <w:szCs w:val="24"/>
          <w:lang w:eastAsia="ru-RU"/>
        </w:rPr>
        <w:t xml:space="preserve"> на котором внесено изменение;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3) застройщика в случае внесения изменений в разрешение на строительство.</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134. Выдача разрешений на строительство объектов капитального строительства, </w:t>
      </w:r>
      <w:hyperlink r:id="rId60" w:history="1">
        <w:r w:rsidRPr="008C233E">
          <w:rPr>
            <w:rFonts w:ascii="Times New Roman" w:eastAsia="Times New Roman" w:hAnsi="Times New Roman" w:cs="Times New Roman"/>
            <w:color w:val="44A1C7"/>
            <w:sz w:val="24"/>
            <w:szCs w:val="24"/>
            <w:lang w:eastAsia="ru-RU"/>
          </w:rPr>
          <w:t>сведения</w:t>
        </w:r>
      </w:hyperlink>
      <w:r w:rsidRPr="008C233E">
        <w:rPr>
          <w:rFonts w:ascii="Times New Roman" w:eastAsia="Times New Roman" w:hAnsi="Times New Roman" w:cs="Times New Roman"/>
          <w:color w:val="2C2C2C"/>
          <w:sz w:val="24"/>
          <w:szCs w:val="24"/>
          <w:lang w:eastAsia="ru-RU"/>
        </w:rPr>
        <w:t> о которых составляют государственную тайну, осуществляется в соответствии с </w:t>
      </w:r>
      <w:hyperlink r:id="rId61" w:history="1">
        <w:r w:rsidRPr="008C233E">
          <w:rPr>
            <w:rFonts w:ascii="Times New Roman" w:eastAsia="Times New Roman" w:hAnsi="Times New Roman" w:cs="Times New Roman"/>
            <w:color w:val="44A1C7"/>
            <w:sz w:val="24"/>
            <w:szCs w:val="24"/>
            <w:lang w:eastAsia="ru-RU"/>
          </w:rPr>
          <w:t>требованиями</w:t>
        </w:r>
      </w:hyperlink>
      <w:r w:rsidR="00413A23"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color w:val="2C2C2C"/>
          <w:sz w:val="24"/>
          <w:szCs w:val="24"/>
          <w:lang w:eastAsia="ru-RU"/>
        </w:rPr>
        <w:t>законодательства Российской Федерации о государственной тайне.</w:t>
      </w:r>
    </w:p>
    <w:p w:rsidR="002960EA" w:rsidRPr="008C233E" w:rsidRDefault="002960EA" w:rsidP="00413A23">
      <w:pPr>
        <w:shd w:val="clear" w:color="auto" w:fill="FFFFFF"/>
        <w:spacing w:after="96" w:line="255" w:lineRule="atLeast"/>
        <w:jc w:val="center"/>
        <w:rPr>
          <w:rFonts w:ascii="Times New Roman" w:eastAsia="Times New Roman" w:hAnsi="Times New Roman" w:cs="Times New Roman"/>
          <w:b/>
          <w:color w:val="2C2C2C"/>
          <w:sz w:val="24"/>
          <w:szCs w:val="24"/>
          <w:lang w:eastAsia="ru-RU"/>
        </w:rPr>
      </w:pPr>
      <w:r w:rsidRPr="008C233E">
        <w:rPr>
          <w:rFonts w:ascii="Times New Roman" w:eastAsia="Times New Roman" w:hAnsi="Times New Roman" w:cs="Times New Roman"/>
          <w:b/>
          <w:color w:val="2C2C2C"/>
          <w:sz w:val="24"/>
          <w:szCs w:val="24"/>
          <w:lang w:eastAsia="ru-RU"/>
        </w:rPr>
        <w:t xml:space="preserve">Раздел IV. ФОРМЫ </w:t>
      </w:r>
      <w:proofErr w:type="gramStart"/>
      <w:r w:rsidRPr="008C233E">
        <w:rPr>
          <w:rFonts w:ascii="Times New Roman" w:eastAsia="Times New Roman" w:hAnsi="Times New Roman" w:cs="Times New Roman"/>
          <w:b/>
          <w:color w:val="2C2C2C"/>
          <w:sz w:val="24"/>
          <w:szCs w:val="24"/>
          <w:lang w:eastAsia="ru-RU"/>
        </w:rPr>
        <w:t>КОНТРОЛЯ ЗА</w:t>
      </w:r>
      <w:proofErr w:type="gramEnd"/>
      <w:r w:rsidRPr="008C233E">
        <w:rPr>
          <w:rFonts w:ascii="Times New Roman" w:eastAsia="Times New Roman" w:hAnsi="Times New Roman" w:cs="Times New Roman"/>
          <w:b/>
          <w:color w:val="2C2C2C"/>
          <w:sz w:val="24"/>
          <w:szCs w:val="24"/>
          <w:lang w:eastAsia="ru-RU"/>
        </w:rPr>
        <w:t xml:space="preserve"> ПРЕДОСТАВЛЕНИЕМ МУНИЦИПАЛЬНОЙ УСЛУГИ</w:t>
      </w:r>
    </w:p>
    <w:p w:rsidR="002960EA" w:rsidRPr="008C233E" w:rsidRDefault="002960EA" w:rsidP="00413A2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26.</w:t>
      </w:r>
      <w:r w:rsidRPr="008C233E">
        <w:rPr>
          <w:rFonts w:ascii="Times New Roman" w:eastAsia="Times New Roman" w:hAnsi="Times New Roman" w:cs="Times New Roman"/>
          <w:color w:val="2C2C2C"/>
          <w:sz w:val="24"/>
          <w:szCs w:val="24"/>
          <w:lang w:eastAsia="ru-RU"/>
        </w:rPr>
        <w:t xml:space="preserve"> ПОРЯДОК ОСУЩЕСТВЛЕНИЯ ТЕКУЩЕГО КОНТРОЛЯ </w:t>
      </w:r>
      <w:proofErr w:type="gramStart"/>
      <w:r w:rsidRPr="008C233E">
        <w:rPr>
          <w:rFonts w:ascii="Times New Roman" w:eastAsia="Times New Roman" w:hAnsi="Times New Roman" w:cs="Times New Roman"/>
          <w:color w:val="2C2C2C"/>
          <w:sz w:val="24"/>
          <w:szCs w:val="24"/>
          <w:lang w:eastAsia="ru-RU"/>
        </w:rPr>
        <w:t>З</w:t>
      </w:r>
      <w:proofErr w:type="gramEnd"/>
      <w:r w:rsidRPr="008C233E">
        <w:rPr>
          <w:rFonts w:ascii="Times New Roman" w:eastAsia="Times New Roman" w:hAnsi="Times New Roman" w:cs="Times New Roman"/>
          <w:color w:val="2C2C2C"/>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135. Текущий </w:t>
      </w:r>
      <w:proofErr w:type="gramStart"/>
      <w:r w:rsidRPr="008C233E">
        <w:rPr>
          <w:rFonts w:ascii="Times New Roman" w:eastAsia="Times New Roman" w:hAnsi="Times New Roman" w:cs="Times New Roman"/>
          <w:color w:val="2C2C2C"/>
          <w:sz w:val="24"/>
          <w:szCs w:val="24"/>
          <w:lang w:eastAsia="ru-RU"/>
        </w:rPr>
        <w:t>контроль за</w:t>
      </w:r>
      <w:proofErr w:type="gramEnd"/>
      <w:r w:rsidRPr="008C233E">
        <w:rPr>
          <w:rFonts w:ascii="Times New Roman" w:eastAsia="Times New Roman" w:hAnsi="Times New Roman" w:cs="Times New Roman"/>
          <w:color w:val="2C2C2C"/>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136. Основными задачами текущего контроля являются: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обеспечение своевременного и качественного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выявление нарушений в сроках и качестве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выявление и устранение причин и условий, способствующих ненадлежащему предоставлению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принятие мер по надлежащему предоставлению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137. Текущий контроль осуществляется на постоянной основе.</w:t>
      </w:r>
    </w:p>
    <w:p w:rsidR="002960EA" w:rsidRPr="008C233E" w:rsidRDefault="002960EA" w:rsidP="00413A2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27</w:t>
      </w:r>
      <w:r w:rsidRPr="008C233E">
        <w:rPr>
          <w:rFonts w:ascii="Times New Roman" w:eastAsia="Times New Roman" w:hAnsi="Times New Roman" w:cs="Times New Roman"/>
          <w:color w:val="2C2C2C"/>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233E">
        <w:rPr>
          <w:rFonts w:ascii="Times New Roman" w:eastAsia="Times New Roman" w:hAnsi="Times New Roman" w:cs="Times New Roman"/>
          <w:color w:val="2C2C2C"/>
          <w:sz w:val="24"/>
          <w:szCs w:val="24"/>
          <w:lang w:eastAsia="ru-RU"/>
        </w:rPr>
        <w:t>КОНТРОЛЯ ЗА</w:t>
      </w:r>
      <w:proofErr w:type="gramEnd"/>
      <w:r w:rsidRPr="008C233E">
        <w:rPr>
          <w:rFonts w:ascii="Times New Roman" w:eastAsia="Times New Roman" w:hAnsi="Times New Roman" w:cs="Times New Roman"/>
          <w:color w:val="2C2C2C"/>
          <w:sz w:val="24"/>
          <w:szCs w:val="24"/>
          <w:lang w:eastAsia="ru-RU"/>
        </w:rPr>
        <w:t xml:space="preserve"> ПОЛНОТОЙ И КАЧЕСТВОМ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138. </w:t>
      </w:r>
      <w:proofErr w:type="gramStart"/>
      <w:r w:rsidRPr="008C233E">
        <w:rPr>
          <w:rFonts w:ascii="Times New Roman" w:eastAsia="Times New Roman" w:hAnsi="Times New Roman" w:cs="Times New Roman"/>
          <w:color w:val="2C2C2C"/>
          <w:sz w:val="24"/>
          <w:szCs w:val="24"/>
          <w:lang w:eastAsia="ru-RU"/>
        </w:rPr>
        <w:t>Контроль за</w:t>
      </w:r>
      <w:proofErr w:type="gramEnd"/>
      <w:r w:rsidRPr="008C233E">
        <w:rPr>
          <w:rFonts w:ascii="Times New Roman" w:eastAsia="Times New Roman" w:hAnsi="Times New Roman" w:cs="Times New Roman"/>
          <w:color w:val="2C2C2C"/>
          <w:sz w:val="24"/>
          <w:szCs w:val="24"/>
          <w:lang w:eastAsia="ru-RU"/>
        </w:rPr>
        <w:t xml:space="preserve"> полнотой и качеством предоставления муниципальной услуги осуществляется в формах:</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1) проведения плановых проверок;</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139. В целях осуществления </w:t>
      </w:r>
      <w:proofErr w:type="gramStart"/>
      <w:r w:rsidRPr="008C233E">
        <w:rPr>
          <w:rFonts w:ascii="Times New Roman" w:eastAsia="Times New Roman" w:hAnsi="Times New Roman" w:cs="Times New Roman"/>
          <w:color w:val="2C2C2C"/>
          <w:sz w:val="24"/>
          <w:szCs w:val="24"/>
          <w:lang w:eastAsia="ru-RU"/>
        </w:rPr>
        <w:t>контроля за</w:t>
      </w:r>
      <w:proofErr w:type="gramEnd"/>
      <w:r w:rsidRPr="008C233E">
        <w:rPr>
          <w:rFonts w:ascii="Times New Roman" w:eastAsia="Times New Roman" w:hAnsi="Times New Roman" w:cs="Times New Roman"/>
          <w:color w:val="2C2C2C"/>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413A23" w:rsidRPr="008C233E">
        <w:rPr>
          <w:rFonts w:ascii="Times New Roman" w:eastAsia="Times New Roman" w:hAnsi="Times New Roman" w:cs="Times New Roman"/>
          <w:color w:val="2C2C2C"/>
          <w:sz w:val="24"/>
          <w:szCs w:val="24"/>
          <w:lang w:eastAsia="ru-RU"/>
        </w:rPr>
        <w:t xml:space="preserve">Батаминского </w:t>
      </w:r>
      <w:r w:rsidRPr="008C233E">
        <w:rPr>
          <w:rFonts w:ascii="Times New Roman" w:eastAsia="Times New Roman" w:hAnsi="Times New Roman" w:cs="Times New Roman"/>
          <w:color w:val="2C2C2C"/>
          <w:sz w:val="24"/>
          <w:szCs w:val="24"/>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Pr="008C233E">
          <w:rPr>
            <w:rFonts w:ascii="Times New Roman" w:eastAsia="Times New Roman" w:hAnsi="Times New Roman" w:cs="Times New Roman"/>
            <w:color w:val="44A1C7"/>
            <w:sz w:val="24"/>
            <w:szCs w:val="24"/>
            <w:lang w:eastAsia="ru-RU"/>
          </w:rPr>
          <w:t>законодательством</w:t>
        </w:r>
      </w:hyperlink>
      <w:r w:rsidR="00413A23"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color w:val="2C2C2C"/>
          <w:sz w:val="24"/>
          <w:szCs w:val="24"/>
          <w:lang w:eastAsia="ru-RU"/>
        </w:rPr>
        <w:t>Российской Федерации порядке.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143. </w:t>
      </w:r>
      <w:proofErr w:type="gramStart"/>
      <w:r w:rsidRPr="008C233E">
        <w:rPr>
          <w:rFonts w:ascii="Times New Roman" w:eastAsia="Times New Roman" w:hAnsi="Times New Roman" w:cs="Times New Roman"/>
          <w:color w:val="2C2C2C"/>
          <w:sz w:val="24"/>
          <w:szCs w:val="24"/>
          <w:lang w:eastAsia="ru-RU"/>
        </w:rPr>
        <w:t>Контроль за</w:t>
      </w:r>
      <w:proofErr w:type="gramEnd"/>
      <w:r w:rsidRPr="008C233E">
        <w:rPr>
          <w:rFonts w:ascii="Times New Roman" w:eastAsia="Times New Roman" w:hAnsi="Times New Roman" w:cs="Times New Roman"/>
          <w:color w:val="2C2C2C"/>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Состав Комиссии утверждается актом уполномоченного органа, в </w:t>
      </w:r>
      <w:proofErr w:type="gramStart"/>
      <w:r w:rsidRPr="008C233E">
        <w:rPr>
          <w:rFonts w:ascii="Times New Roman" w:eastAsia="Times New Roman" w:hAnsi="Times New Roman" w:cs="Times New Roman"/>
          <w:color w:val="2C2C2C"/>
          <w:sz w:val="24"/>
          <w:szCs w:val="24"/>
          <w:lang w:eastAsia="ru-RU"/>
        </w:rPr>
        <w:t>которую</w:t>
      </w:r>
      <w:proofErr w:type="gramEnd"/>
      <w:r w:rsidRPr="008C233E">
        <w:rPr>
          <w:rFonts w:ascii="Times New Roman" w:eastAsia="Times New Roman" w:hAnsi="Times New Roman" w:cs="Times New Roman"/>
          <w:color w:val="2C2C2C"/>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2960EA" w:rsidRPr="008C233E" w:rsidRDefault="002960EA" w:rsidP="00413A2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sz w:val="24"/>
          <w:szCs w:val="24"/>
          <w:lang w:eastAsia="ru-RU"/>
        </w:rPr>
        <w:t>Глава 28.</w:t>
      </w:r>
      <w:r w:rsidRPr="008C233E">
        <w:rPr>
          <w:rFonts w:ascii="Times New Roman" w:eastAsia="Times New Roman" w:hAnsi="Times New Roman" w:cs="Times New Roman"/>
          <w:color w:val="2C2C2C"/>
          <w:sz w:val="24"/>
          <w:szCs w:val="24"/>
          <w:lang w:eastAsia="ru-RU"/>
        </w:rPr>
        <w:t xml:space="preserve"> ОТВЕТСТВЕННОСТЬ ДОЛЖНОСТНЫХ ЛИЦ ОРГАНА МЕСТНОГО САМОУПРАВЛЕНИЯ ЗА РЕШЕНИЯ И ДЕЙСТВИЯ (БЕЗДЕЙСТВИЕ), ПРИНИМАЕМЫ</w:t>
      </w:r>
      <w:proofErr w:type="gramStart"/>
      <w:r w:rsidRPr="008C233E">
        <w:rPr>
          <w:rFonts w:ascii="Times New Roman" w:eastAsia="Times New Roman" w:hAnsi="Times New Roman" w:cs="Times New Roman"/>
          <w:color w:val="2C2C2C"/>
          <w:sz w:val="24"/>
          <w:szCs w:val="24"/>
          <w:lang w:eastAsia="ru-RU"/>
        </w:rPr>
        <w:t>Е(</w:t>
      </w:r>
      <w:proofErr w:type="gramEnd"/>
      <w:r w:rsidRPr="008C233E">
        <w:rPr>
          <w:rFonts w:ascii="Times New Roman" w:eastAsia="Times New Roman" w:hAnsi="Times New Roman" w:cs="Times New Roman"/>
          <w:color w:val="2C2C2C"/>
          <w:sz w:val="24"/>
          <w:szCs w:val="24"/>
          <w:lang w:eastAsia="ru-RU"/>
        </w:rPr>
        <w:t>ОСУЩЕСТВЛЯЕМЫЕ) ИМИ В ХОДЕ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960EA" w:rsidRPr="008C233E" w:rsidRDefault="002960EA" w:rsidP="00413A2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29.</w:t>
      </w:r>
      <w:r w:rsidRPr="008C233E">
        <w:rPr>
          <w:rFonts w:ascii="Times New Roman" w:eastAsia="Times New Roman" w:hAnsi="Times New Roman" w:cs="Times New Roman"/>
          <w:color w:val="2C2C2C"/>
          <w:sz w:val="24"/>
          <w:szCs w:val="24"/>
          <w:lang w:eastAsia="ru-RU"/>
        </w:rPr>
        <w:t xml:space="preserve"> ПОЛОЖЕНИЯ, ХАРАКТЕРИЗУЮЩИЕ ТРЕБОВАНИЯ К ПОРЯДКУ ИФОРМАМ </w:t>
      </w:r>
      <w:proofErr w:type="gramStart"/>
      <w:r w:rsidRPr="008C233E">
        <w:rPr>
          <w:rFonts w:ascii="Times New Roman" w:eastAsia="Times New Roman" w:hAnsi="Times New Roman" w:cs="Times New Roman"/>
          <w:color w:val="2C2C2C"/>
          <w:sz w:val="24"/>
          <w:szCs w:val="24"/>
          <w:lang w:eastAsia="ru-RU"/>
        </w:rPr>
        <w:t>КОНТРОЛЯ ЗА</w:t>
      </w:r>
      <w:proofErr w:type="gramEnd"/>
      <w:r w:rsidRPr="008C233E">
        <w:rPr>
          <w:rFonts w:ascii="Times New Roman" w:eastAsia="Times New Roman" w:hAnsi="Times New Roman" w:cs="Times New Roman"/>
          <w:color w:val="2C2C2C"/>
          <w:sz w:val="24"/>
          <w:szCs w:val="24"/>
          <w:lang w:eastAsia="ru-RU"/>
        </w:rPr>
        <w:t xml:space="preserve"> ПРЕДОСТАВЛЕНИЕМ МУНИЦИПАЛЬНОЙ УСЛУГИ, В ТОМ ЧИСЛЕ СО СТОРОНЫ ЗАЯВИТЕЛЕЙ, ИХ ОБЪЕДИНЕНИЙ И ОРГАНИЗАЦИЕЙ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146. </w:t>
      </w:r>
      <w:proofErr w:type="gramStart"/>
      <w:r w:rsidRPr="008C233E">
        <w:rPr>
          <w:rFonts w:ascii="Times New Roman" w:eastAsia="Times New Roman" w:hAnsi="Times New Roman" w:cs="Times New Roman"/>
          <w:color w:val="2C2C2C"/>
          <w:sz w:val="24"/>
          <w:szCs w:val="24"/>
          <w:lang w:eastAsia="ru-RU"/>
        </w:rPr>
        <w:t>Контроль за</w:t>
      </w:r>
      <w:proofErr w:type="gramEnd"/>
      <w:r w:rsidRPr="008C233E">
        <w:rPr>
          <w:rFonts w:ascii="Times New Roman" w:eastAsia="Times New Roman" w:hAnsi="Times New Roman" w:cs="Times New Roman"/>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  147. Информацию, указанную в пункте 146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148. </w:t>
      </w:r>
      <w:proofErr w:type="gramStart"/>
      <w:r w:rsidRPr="008C233E">
        <w:rPr>
          <w:rFonts w:ascii="Times New Roman" w:eastAsia="Times New Roman" w:hAnsi="Times New Roman" w:cs="Times New Roman"/>
          <w:color w:val="2C2C2C"/>
          <w:sz w:val="24"/>
          <w:szCs w:val="24"/>
          <w:lang w:eastAsia="ru-RU"/>
        </w:rPr>
        <w:t>Контроль за</w:t>
      </w:r>
      <w:proofErr w:type="gramEnd"/>
      <w:r w:rsidRPr="008C233E">
        <w:rPr>
          <w:rFonts w:ascii="Times New Roman" w:eastAsia="Times New Roman" w:hAnsi="Times New Roman" w:cs="Times New Roman"/>
          <w:color w:val="2C2C2C"/>
          <w:sz w:val="24"/>
          <w:szCs w:val="24"/>
          <w:lang w:eastAsia="ru-RU"/>
        </w:rPr>
        <w:t xml:space="preserve"> предоставлением муниципальной услуги осуществляется в соответствии с действующим законодательством.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149. Срок рассмотрения обращений со стороны граждан, их объединений и организаций составляет 30 рабочих дней с момента их регистрации.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960EA" w:rsidRPr="008C233E" w:rsidRDefault="002960EA" w:rsidP="00413A2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Раздел V</w:t>
      </w:r>
      <w:r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b/>
          <w:color w:val="2C2C2C"/>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8C233E">
        <w:rPr>
          <w:rFonts w:ascii="Times New Roman" w:eastAsia="Times New Roman" w:hAnsi="Times New Roman" w:cs="Times New Roman"/>
          <w:color w:val="2C2C2C"/>
          <w:sz w:val="24"/>
          <w:szCs w:val="24"/>
          <w:lang w:eastAsia="ru-RU"/>
        </w:rPr>
        <w:t> </w:t>
      </w:r>
    </w:p>
    <w:p w:rsidR="002960EA" w:rsidRPr="008C233E" w:rsidRDefault="002960EA" w:rsidP="00413A23">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b/>
          <w:color w:val="2C2C2C"/>
          <w:sz w:val="24"/>
          <w:szCs w:val="24"/>
          <w:lang w:eastAsia="ru-RU"/>
        </w:rPr>
        <w:t>Глава 30</w:t>
      </w:r>
      <w:r w:rsidRPr="008C233E">
        <w:rPr>
          <w:rFonts w:ascii="Times New Roman" w:eastAsia="Times New Roman" w:hAnsi="Times New Roman" w:cs="Times New Roman"/>
          <w:color w:val="2C2C2C"/>
          <w:sz w:val="24"/>
          <w:szCs w:val="24"/>
          <w:lang w:eastAsia="ru-RU"/>
        </w:rPr>
        <w:t>. ОБЖАЛОВАНИЕ РЕШЕНИЙ И ДЕЙСТВИЙ (БЕЗДЕЙСТВИЯ</w:t>
      </w:r>
      <w:proofErr w:type="gramStart"/>
      <w:r w:rsidRPr="008C233E">
        <w:rPr>
          <w:rFonts w:ascii="Times New Roman" w:eastAsia="Times New Roman" w:hAnsi="Times New Roman" w:cs="Times New Roman"/>
          <w:color w:val="2C2C2C"/>
          <w:sz w:val="24"/>
          <w:szCs w:val="24"/>
          <w:lang w:eastAsia="ru-RU"/>
        </w:rPr>
        <w:t>)У</w:t>
      </w:r>
      <w:proofErr w:type="gramEnd"/>
      <w:r w:rsidRPr="008C233E">
        <w:rPr>
          <w:rFonts w:ascii="Times New Roman" w:eastAsia="Times New Roman" w:hAnsi="Times New Roman" w:cs="Times New Roman"/>
          <w:color w:val="2C2C2C"/>
          <w:sz w:val="24"/>
          <w:szCs w:val="24"/>
          <w:lang w:eastAsia="ru-RU"/>
        </w:rPr>
        <w:t>ПОЛНОМОЧЕННОГО ОРГАНА, А ТАКЖЕ ДОЛЖНОСТНЫХ ЛИЦ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8C233E">
        <w:rPr>
          <w:rFonts w:ascii="Times New Roman" w:eastAsia="Times New Roman" w:hAnsi="Times New Roman" w:cs="Times New Roman"/>
          <w:color w:val="2C2C2C"/>
          <w:sz w:val="24"/>
          <w:szCs w:val="24"/>
          <w:lang w:eastAsia="ru-RU"/>
        </w:rPr>
        <w:t>а(</w:t>
      </w:r>
      <w:proofErr w:type="gramEnd"/>
      <w:r w:rsidRPr="008C233E">
        <w:rPr>
          <w:rFonts w:ascii="Times New Roman" w:eastAsia="Times New Roman" w:hAnsi="Times New Roman" w:cs="Times New Roman"/>
          <w:color w:val="2C2C2C"/>
          <w:sz w:val="24"/>
          <w:szCs w:val="24"/>
          <w:lang w:eastAsia="ru-RU"/>
        </w:rPr>
        <w:t>далее – жалоба).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152. Информацию о порядке подачи и рассмотрения жалобы заинтересованные лица могут получить:</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на стендах, расположенных в помещениях, занимаемых уполномоченным органом;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на официальном сайте уполномоченного органа в информационно-телекоммуникационной сети «Интернет»</w:t>
      </w:r>
      <w:hyperlink r:id="rId63" w:history="1">
        <w:r w:rsidRPr="008C233E">
          <w:rPr>
            <w:rFonts w:ascii="Times New Roman" w:eastAsia="Times New Roman" w:hAnsi="Times New Roman" w:cs="Times New Roman"/>
            <w:color w:val="44A1C7"/>
            <w:sz w:val="24"/>
            <w:szCs w:val="24"/>
            <w:lang w:eastAsia="ru-RU"/>
          </w:rPr>
          <w:t>www.oek.su</w:t>
        </w:r>
      </w:hyperlink>
      <w:r w:rsidRPr="008C233E">
        <w:rPr>
          <w:rFonts w:ascii="Times New Roman" w:eastAsia="Times New Roman" w:hAnsi="Times New Roman" w:cs="Times New Roman"/>
          <w:color w:val="2C2C2C"/>
          <w:sz w:val="24"/>
          <w:szCs w:val="24"/>
          <w:lang w:eastAsia="ru-RU"/>
        </w:rPr>
        <w:t>. 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153. Заинтересованное лицо может обратиться с жалобой, в том числе в следующих случаях:</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нарушение срока регистрации заявления заявителя о предоставлении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нарушение срока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r w:rsidR="00413A23" w:rsidRPr="008C233E">
        <w:rPr>
          <w:rFonts w:ascii="Times New Roman" w:eastAsia="Times New Roman" w:hAnsi="Times New Roman" w:cs="Times New Roman"/>
          <w:color w:val="2C2C2C"/>
          <w:sz w:val="24"/>
          <w:szCs w:val="24"/>
          <w:lang w:eastAsia="ru-RU"/>
        </w:rPr>
        <w:t xml:space="preserve"> Батаминского</w:t>
      </w:r>
      <w:r w:rsidRPr="008C233E">
        <w:rPr>
          <w:rFonts w:ascii="Times New Roman" w:eastAsia="Times New Roman" w:hAnsi="Times New Roman" w:cs="Times New Roman"/>
          <w:color w:val="2C2C2C"/>
          <w:sz w:val="24"/>
          <w:szCs w:val="24"/>
          <w:lang w:eastAsia="ru-RU"/>
        </w:rPr>
        <w:t xml:space="preserve"> муниципального образования настоящим административным регламентом для предоставления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413A23" w:rsidRPr="008C233E">
        <w:rPr>
          <w:rFonts w:ascii="Times New Roman" w:eastAsia="Times New Roman" w:hAnsi="Times New Roman" w:cs="Times New Roman"/>
          <w:color w:val="2C2C2C"/>
          <w:sz w:val="24"/>
          <w:szCs w:val="24"/>
          <w:lang w:eastAsia="ru-RU"/>
        </w:rPr>
        <w:t xml:space="preserve"> Батаминского</w:t>
      </w:r>
      <w:r w:rsidRPr="008C233E">
        <w:rPr>
          <w:rFonts w:ascii="Times New Roman" w:eastAsia="Times New Roman" w:hAnsi="Times New Roman" w:cs="Times New Roman"/>
          <w:color w:val="2C2C2C"/>
          <w:sz w:val="24"/>
          <w:szCs w:val="24"/>
          <w:lang w:eastAsia="ru-RU"/>
        </w:rPr>
        <w:t xml:space="preserve"> муниципального образования для предоставления муниципальной услуги, у заявителя;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proofErr w:type="gramStart"/>
      <w:r w:rsidRPr="008C233E">
        <w:rPr>
          <w:rFonts w:ascii="Times New Roman" w:eastAsia="Times New Roman" w:hAnsi="Times New Roman" w:cs="Times New Roman"/>
          <w:color w:val="2C2C2C"/>
          <w:sz w:val="24"/>
          <w:szCs w:val="24"/>
          <w:lang w:eastAsia="ru-RU"/>
        </w:rPr>
        <w:t>д</w:t>
      </w:r>
      <w:proofErr w:type="spellEnd"/>
      <w:r w:rsidRPr="008C233E">
        <w:rPr>
          <w:rFonts w:ascii="Times New Roman" w:eastAsia="Times New Roman" w:hAnsi="Times New Roman" w:cs="Times New Roman"/>
          <w:color w:val="2C2C2C"/>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r w:rsidR="00413A23" w:rsidRPr="008C233E">
        <w:rPr>
          <w:rFonts w:ascii="Times New Roman" w:eastAsia="Times New Roman" w:hAnsi="Times New Roman" w:cs="Times New Roman"/>
          <w:color w:val="2C2C2C"/>
          <w:sz w:val="24"/>
          <w:szCs w:val="24"/>
          <w:lang w:eastAsia="ru-RU"/>
        </w:rPr>
        <w:t xml:space="preserve"> Батаминского</w:t>
      </w:r>
      <w:r w:rsidRPr="008C233E">
        <w:rPr>
          <w:rFonts w:ascii="Times New Roman" w:eastAsia="Times New Roman" w:hAnsi="Times New Roman" w:cs="Times New Roman"/>
          <w:color w:val="2C2C2C"/>
          <w:sz w:val="24"/>
          <w:szCs w:val="24"/>
          <w:lang w:eastAsia="ru-RU"/>
        </w:rPr>
        <w:t xml:space="preserve"> муниципального образования, а также настоящим административным регламентом;</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w:t>
      </w:r>
      <w:r w:rsidR="00413A23" w:rsidRPr="008C233E">
        <w:rPr>
          <w:rFonts w:ascii="Times New Roman" w:eastAsia="Times New Roman" w:hAnsi="Times New Roman" w:cs="Times New Roman"/>
          <w:color w:val="2C2C2C"/>
          <w:sz w:val="24"/>
          <w:szCs w:val="24"/>
          <w:lang w:eastAsia="ru-RU"/>
        </w:rPr>
        <w:t xml:space="preserve">Батаминского </w:t>
      </w:r>
      <w:r w:rsidRPr="008C233E">
        <w:rPr>
          <w:rFonts w:ascii="Times New Roman" w:eastAsia="Times New Roman" w:hAnsi="Times New Roman" w:cs="Times New Roman"/>
          <w:color w:val="2C2C2C"/>
          <w:sz w:val="24"/>
          <w:szCs w:val="24"/>
          <w:lang w:eastAsia="ru-RU"/>
        </w:rPr>
        <w:t xml:space="preserve"> муниципального образования;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lastRenderedPageBreak/>
        <w:t>ж) отказ должностного лица уполномоченного органа</w:t>
      </w:r>
      <w:r w:rsidR="00413A23"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color w:val="2C2C2C"/>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154. Жалоба может быть подана в письменной форме на бумажном носителе, в электронной форме одним из следующих способов:</w:t>
      </w:r>
    </w:p>
    <w:p w:rsidR="00413A23" w:rsidRPr="008C233E" w:rsidRDefault="00413A23" w:rsidP="00413A2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а) лично по адресу: 665361, Иркутская область,  Зиминский район, село Батама, улица  Ленина, дом  40; телефон- факс: (39554)  27-2-74;</w:t>
      </w:r>
    </w:p>
    <w:p w:rsidR="00413A23" w:rsidRPr="008C233E" w:rsidRDefault="00413A23" w:rsidP="00413A2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через организации федеральной почтовой связи;</w:t>
      </w:r>
    </w:p>
    <w:p w:rsidR="00413A23" w:rsidRPr="008C233E" w:rsidRDefault="00413A23" w:rsidP="00413A2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с использованием информационно-телекоммуникационной сети «Интернет»:</w:t>
      </w:r>
    </w:p>
    <w:p w:rsidR="00413A23" w:rsidRPr="008C233E" w:rsidRDefault="00413A23" w:rsidP="00413A23">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электронная почта:  </w:t>
      </w:r>
      <w:proofErr w:type="spellStart"/>
      <w:r w:rsidRPr="008C233E">
        <w:rPr>
          <w:rFonts w:ascii="Times New Roman" w:eastAsia="Times New Roman" w:hAnsi="Times New Roman" w:cs="Times New Roman"/>
          <w:color w:val="2C2C2C"/>
          <w:sz w:val="24"/>
          <w:szCs w:val="24"/>
          <w:lang w:val="en-US" w:eastAsia="ru-RU"/>
        </w:rPr>
        <w:t>abatama</w:t>
      </w:r>
      <w:proofErr w:type="spellEnd"/>
      <w:r w:rsidRPr="008C233E">
        <w:rPr>
          <w:rFonts w:ascii="Times New Roman" w:eastAsia="Times New Roman" w:hAnsi="Times New Roman" w:cs="Times New Roman"/>
          <w:color w:val="2C2C2C"/>
          <w:sz w:val="24"/>
          <w:szCs w:val="24"/>
          <w:lang w:eastAsia="ru-RU"/>
        </w:rPr>
        <w:t>@</w:t>
      </w:r>
      <w:proofErr w:type="spellStart"/>
      <w:r w:rsidRPr="008C233E">
        <w:rPr>
          <w:rFonts w:ascii="Times New Roman" w:eastAsia="Times New Roman" w:hAnsi="Times New Roman" w:cs="Times New Roman"/>
          <w:color w:val="2C2C2C"/>
          <w:sz w:val="24"/>
          <w:szCs w:val="24"/>
          <w:lang w:eastAsia="ru-RU"/>
        </w:rPr>
        <w:t>mail.ru</w:t>
      </w:r>
      <w:proofErr w:type="spellEnd"/>
      <w:r w:rsidRPr="008C233E">
        <w:rPr>
          <w:rFonts w:ascii="Times New Roman" w:eastAsia="Times New Roman" w:hAnsi="Times New Roman" w:cs="Times New Roman"/>
          <w:color w:val="2C2C2C"/>
          <w:sz w:val="24"/>
          <w:szCs w:val="24"/>
          <w:lang w:eastAsia="ru-RU"/>
        </w:rPr>
        <w:t>;</w:t>
      </w:r>
    </w:p>
    <w:p w:rsidR="002960EA" w:rsidRPr="008C233E" w:rsidRDefault="00413A23"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официальный сайт уполномоченного органа: </w:t>
      </w:r>
      <w:proofErr w:type="spellStart"/>
      <w:r w:rsidRPr="008C233E">
        <w:rPr>
          <w:rFonts w:ascii="Times New Roman" w:eastAsia="Times New Roman" w:hAnsi="Times New Roman" w:cs="Times New Roman"/>
          <w:color w:val="2C2C2C"/>
          <w:sz w:val="24"/>
          <w:szCs w:val="24"/>
          <w:lang w:eastAsia="ru-RU"/>
        </w:rPr>
        <w:t>www</w:t>
      </w:r>
      <w:proofErr w:type="spellEnd"/>
      <w:r w:rsidRPr="008C233E">
        <w:rPr>
          <w:rFonts w:ascii="Times New Roman" w:eastAsia="Times New Roman" w:hAnsi="Times New Roman" w:cs="Times New Roman"/>
          <w:color w:val="2C2C2C"/>
          <w:sz w:val="24"/>
          <w:szCs w:val="24"/>
          <w:lang w:eastAsia="ru-RU"/>
        </w:rPr>
        <w:t xml:space="preserve">. </w:t>
      </w:r>
      <w:proofErr w:type="spellStart"/>
      <w:r w:rsidRPr="008C233E">
        <w:rPr>
          <w:rFonts w:ascii="Times New Roman" w:eastAsia="Times New Roman" w:hAnsi="Times New Roman" w:cs="Times New Roman"/>
          <w:color w:val="2C2C2C"/>
          <w:sz w:val="24"/>
          <w:szCs w:val="24"/>
          <w:lang w:val="en-US" w:eastAsia="ru-RU"/>
        </w:rPr>
        <w:t>batama</w:t>
      </w:r>
      <w:proofErr w:type="spellEnd"/>
      <w:r w:rsidRPr="008C233E">
        <w:rPr>
          <w:rFonts w:ascii="Times New Roman" w:eastAsia="Times New Roman" w:hAnsi="Times New Roman" w:cs="Times New Roman"/>
          <w:color w:val="2C2C2C"/>
          <w:sz w:val="24"/>
          <w:szCs w:val="24"/>
          <w:lang w:eastAsia="ru-RU"/>
        </w:rPr>
        <w:t>.</w:t>
      </w:r>
      <w:proofErr w:type="spellStart"/>
      <w:r w:rsidRPr="008C233E">
        <w:rPr>
          <w:rFonts w:ascii="Times New Roman" w:eastAsia="Times New Roman" w:hAnsi="Times New Roman" w:cs="Times New Roman"/>
          <w:color w:val="2C2C2C"/>
          <w:sz w:val="24"/>
          <w:szCs w:val="24"/>
          <w:lang w:val="en-US" w:eastAsia="ru-RU"/>
        </w:rPr>
        <w:t>ru</w:t>
      </w:r>
      <w:proofErr w:type="spellEnd"/>
      <w:r w:rsidRPr="008C233E">
        <w:rPr>
          <w:rFonts w:ascii="Times New Roman" w:eastAsia="Times New Roman" w:hAnsi="Times New Roman" w:cs="Times New Roman"/>
          <w:color w:val="2C2C2C"/>
          <w:sz w:val="24"/>
          <w:szCs w:val="24"/>
          <w:lang w:eastAsia="ru-RU"/>
        </w:rPr>
        <w:t>;</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через МФЦ;</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t>д</w:t>
      </w:r>
      <w:proofErr w:type="spellEnd"/>
      <w:r w:rsidRPr="008C233E">
        <w:rPr>
          <w:rFonts w:ascii="Times New Roman" w:eastAsia="Times New Roman" w:hAnsi="Times New Roman" w:cs="Times New Roman"/>
          <w:color w:val="2C2C2C"/>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Прием жалоб осуществляется в соответствии с графиком приема заявителей.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156.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413A23" w:rsidRPr="008C233E">
        <w:rPr>
          <w:rFonts w:ascii="Times New Roman" w:eastAsia="Times New Roman" w:hAnsi="Times New Roman" w:cs="Times New Roman"/>
          <w:color w:val="2C2C2C"/>
          <w:sz w:val="24"/>
          <w:szCs w:val="24"/>
          <w:lang w:eastAsia="ru-RU"/>
        </w:rPr>
        <w:t xml:space="preserve"> Батаминского</w:t>
      </w:r>
      <w:r w:rsidRPr="008C233E">
        <w:rPr>
          <w:rFonts w:ascii="Times New Roman" w:eastAsia="Times New Roman" w:hAnsi="Times New Roman" w:cs="Times New Roman"/>
          <w:color w:val="2C2C2C"/>
          <w:sz w:val="24"/>
          <w:szCs w:val="24"/>
          <w:lang w:eastAsia="ru-RU"/>
        </w:rPr>
        <w:t xml:space="preserve"> муниципального образования, в случае его отсутствия – </w:t>
      </w:r>
      <w:r w:rsidR="00413A23" w:rsidRPr="008C233E">
        <w:rPr>
          <w:rFonts w:ascii="Times New Roman" w:eastAsia="Times New Roman" w:hAnsi="Times New Roman" w:cs="Times New Roman"/>
          <w:color w:val="2C2C2C"/>
          <w:sz w:val="24"/>
          <w:szCs w:val="24"/>
          <w:lang w:eastAsia="ru-RU"/>
        </w:rPr>
        <w:t xml:space="preserve"> уполномоченный главой администрации, специалист</w:t>
      </w:r>
      <w:r w:rsidRPr="008C233E">
        <w:rPr>
          <w:rFonts w:ascii="Times New Roman" w:eastAsia="Times New Roman" w:hAnsi="Times New Roman" w:cs="Times New Roman"/>
          <w:color w:val="2C2C2C"/>
          <w:sz w:val="24"/>
          <w:szCs w:val="24"/>
          <w:lang w:eastAsia="ru-RU"/>
        </w:rPr>
        <w:t>.</w:t>
      </w:r>
    </w:p>
    <w:p w:rsidR="00062F84"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157. Прием заинтересованных лиц Главой администрации, </w:t>
      </w:r>
      <w:r w:rsidR="00062F84" w:rsidRPr="008C233E">
        <w:rPr>
          <w:rFonts w:ascii="Times New Roman" w:eastAsia="Times New Roman" w:hAnsi="Times New Roman" w:cs="Times New Roman"/>
          <w:color w:val="2C2C2C"/>
          <w:sz w:val="24"/>
          <w:szCs w:val="24"/>
          <w:lang w:eastAsia="ru-RU"/>
        </w:rPr>
        <w:t xml:space="preserve">уполномоченным главой администрации, специалистом </w:t>
      </w:r>
      <w:r w:rsidRPr="008C233E">
        <w:rPr>
          <w:rFonts w:ascii="Times New Roman" w:eastAsia="Times New Roman" w:hAnsi="Times New Roman" w:cs="Times New Roman"/>
          <w:color w:val="2C2C2C"/>
          <w:sz w:val="24"/>
          <w:szCs w:val="24"/>
          <w:lang w:eastAsia="ru-RU"/>
        </w:rPr>
        <w:t xml:space="preserve"> проводится по предварительной записи, которая о</w:t>
      </w:r>
      <w:r w:rsidR="00062F84" w:rsidRPr="008C233E">
        <w:rPr>
          <w:rFonts w:ascii="Times New Roman" w:eastAsia="Times New Roman" w:hAnsi="Times New Roman" w:cs="Times New Roman"/>
          <w:color w:val="2C2C2C"/>
          <w:sz w:val="24"/>
          <w:szCs w:val="24"/>
          <w:lang w:eastAsia="ru-RU"/>
        </w:rPr>
        <w:t xml:space="preserve">существляется по телефону: </w:t>
      </w:r>
    </w:p>
    <w:p w:rsidR="002960EA" w:rsidRPr="008C233E" w:rsidRDefault="00062F84"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(39554</w:t>
      </w:r>
      <w:r w:rsidR="002960EA" w:rsidRPr="008C233E">
        <w:rPr>
          <w:rFonts w:ascii="Times New Roman" w:eastAsia="Times New Roman" w:hAnsi="Times New Roman" w:cs="Times New Roman"/>
          <w:color w:val="2C2C2C"/>
          <w:sz w:val="24"/>
          <w:szCs w:val="24"/>
          <w:lang w:eastAsia="ru-RU"/>
        </w:rPr>
        <w:t>)</w:t>
      </w:r>
      <w:r w:rsidRPr="008C233E">
        <w:rPr>
          <w:rFonts w:ascii="Times New Roman" w:eastAsia="Times New Roman" w:hAnsi="Times New Roman" w:cs="Times New Roman"/>
          <w:color w:val="2C2C2C"/>
          <w:sz w:val="24"/>
          <w:szCs w:val="24"/>
          <w:lang w:eastAsia="ru-RU"/>
        </w:rPr>
        <w:t xml:space="preserve"> 27-2- 74</w:t>
      </w:r>
      <w:r w:rsidR="002960EA" w:rsidRPr="008C233E">
        <w:rPr>
          <w:rFonts w:ascii="Times New Roman" w:eastAsia="Times New Roman" w:hAnsi="Times New Roman" w:cs="Times New Roman"/>
          <w:color w:val="2C2C2C"/>
          <w:sz w:val="24"/>
          <w:szCs w:val="24"/>
          <w:lang w:eastAsia="ru-RU"/>
        </w:rPr>
        <w:t xml:space="preserve"> </w:t>
      </w:r>
      <w:r w:rsidRPr="008C233E">
        <w:rPr>
          <w:rFonts w:ascii="Times New Roman" w:eastAsia="Times New Roman" w:hAnsi="Times New Roman" w:cs="Times New Roman"/>
          <w:color w:val="2C2C2C"/>
          <w:sz w:val="24"/>
          <w:szCs w:val="24"/>
          <w:lang w:eastAsia="ru-RU"/>
        </w:rPr>
        <w:t xml:space="preserve">   </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158. При личном приеме обратившееся заинтересованное лицо предъявляет документ, удостоверяющий его личность.</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159. Жалоба должна содержать:</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г) доводы, на основании которых заинтересованное лицо </w:t>
      </w:r>
      <w:proofErr w:type="gramStart"/>
      <w:r w:rsidRPr="008C233E">
        <w:rPr>
          <w:rFonts w:ascii="Times New Roman" w:eastAsia="Times New Roman" w:hAnsi="Times New Roman" w:cs="Times New Roman"/>
          <w:color w:val="2C2C2C"/>
          <w:sz w:val="24"/>
          <w:szCs w:val="24"/>
          <w:lang w:eastAsia="ru-RU"/>
        </w:rPr>
        <w:t>не согласно</w:t>
      </w:r>
      <w:proofErr w:type="gramEnd"/>
      <w:r w:rsidRPr="008C233E">
        <w:rPr>
          <w:rFonts w:ascii="Times New Roman" w:eastAsia="Times New Roman" w:hAnsi="Times New Roman" w:cs="Times New Roman"/>
          <w:color w:val="2C2C2C"/>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160. При рассмотрении жалобы: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proofErr w:type="gramStart"/>
      <w:r w:rsidRPr="008C233E">
        <w:rPr>
          <w:rFonts w:ascii="Times New Roman" w:eastAsia="Times New Roman" w:hAnsi="Times New Roman" w:cs="Times New Roman"/>
          <w:color w:val="2C2C2C"/>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w:t>
      </w:r>
      <w:proofErr w:type="gramStart"/>
      <w:r w:rsidRPr="008C233E">
        <w:rPr>
          <w:rFonts w:ascii="Times New Roman" w:eastAsia="Times New Roman" w:hAnsi="Times New Roman" w:cs="Times New Roman"/>
          <w:color w:val="2C2C2C"/>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162. Основания приостановления рассмотрения жалобы, направленной в уполномоченный орган, не предусмотрены.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163. Случаи, в которых ответ на жалобу не дается: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164. По результатам рассмотрения жалобы уполномоченный орган принимает одно из следующих решений:</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062F84" w:rsidRPr="008C233E">
        <w:rPr>
          <w:rFonts w:ascii="Times New Roman" w:eastAsia="Times New Roman" w:hAnsi="Times New Roman" w:cs="Times New Roman"/>
          <w:color w:val="2C2C2C"/>
          <w:sz w:val="24"/>
          <w:szCs w:val="24"/>
          <w:lang w:eastAsia="ru-RU"/>
        </w:rPr>
        <w:t xml:space="preserve"> Батаминского</w:t>
      </w:r>
      <w:r w:rsidRPr="008C233E">
        <w:rPr>
          <w:rFonts w:ascii="Times New Roman" w:eastAsia="Times New Roman" w:hAnsi="Times New Roman" w:cs="Times New Roman"/>
          <w:color w:val="2C2C2C"/>
          <w:sz w:val="24"/>
          <w:szCs w:val="24"/>
          <w:lang w:eastAsia="ru-RU"/>
        </w:rPr>
        <w:t xml:space="preserve"> муниципального образования;</w:t>
      </w:r>
      <w:proofErr w:type="gramEnd"/>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отказывает в удовлетворении жалобы.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165. Не позднее дня, следующего за днем принятия решения, указанного в пункте 164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166. В ответе по результатам рассмотрения жалобы указываются: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фамилия, имя и (если имеется) отчество заинтересованного лица, подавшего жалобу;</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основания для принятия решения по жалобе;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proofErr w:type="spellStart"/>
      <w:r w:rsidRPr="008C233E">
        <w:rPr>
          <w:rFonts w:ascii="Times New Roman" w:eastAsia="Times New Roman" w:hAnsi="Times New Roman" w:cs="Times New Roman"/>
          <w:color w:val="2C2C2C"/>
          <w:sz w:val="24"/>
          <w:szCs w:val="24"/>
          <w:lang w:eastAsia="ru-RU"/>
        </w:rPr>
        <w:t>д</w:t>
      </w:r>
      <w:proofErr w:type="spellEnd"/>
      <w:r w:rsidRPr="008C233E">
        <w:rPr>
          <w:rFonts w:ascii="Times New Roman" w:eastAsia="Times New Roman" w:hAnsi="Times New Roman" w:cs="Times New Roman"/>
          <w:color w:val="2C2C2C"/>
          <w:sz w:val="24"/>
          <w:szCs w:val="24"/>
          <w:lang w:eastAsia="ru-RU"/>
        </w:rPr>
        <w:t>) принятое по жалобе решение;</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ж) сведения о порядке обжалования принятого по жалобе решения.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167. Основаниями отказа в удовлетворении жалобы являются: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168. Решение, принятое по результатам рассмотрения жалобы, может быть обжаловано в порядке, установленном законодательством.</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  169. В случае установления в ходе или по результатам </w:t>
      </w:r>
      <w:proofErr w:type="gramStart"/>
      <w:r w:rsidRPr="008C233E">
        <w:rPr>
          <w:rFonts w:ascii="Times New Roman" w:eastAsia="Times New Roman" w:hAnsi="Times New Roman" w:cs="Times New Roman"/>
          <w:color w:val="2C2C2C"/>
          <w:sz w:val="24"/>
          <w:szCs w:val="24"/>
          <w:lang w:eastAsia="ru-RU"/>
        </w:rPr>
        <w:t>рассмотрения жалобы признаков состава административного правонарушения</w:t>
      </w:r>
      <w:proofErr w:type="gramEnd"/>
      <w:r w:rsidRPr="008C233E">
        <w:rPr>
          <w:rFonts w:ascii="Times New Roman" w:eastAsia="Times New Roman" w:hAnsi="Times New Roman" w:cs="Times New Roman"/>
          <w:color w:val="2C2C2C"/>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170. Способами информирования заинтересованных лиц о порядке подачи и рассмотрения жалобы являются: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а) личное обращение заинтересованных лиц в уполномоченный орган;</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б) через организации федеральной почтовой связи;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в) с помощью средств электронной связи (направление письма на адрес электронной почты уполномоченный орган);</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г) с помощью телефонной и факсимильной связи.</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062F84" w:rsidRPr="008C233E" w:rsidRDefault="002960EA" w:rsidP="00062F84">
      <w:pPr>
        <w:shd w:val="clear" w:color="auto" w:fill="FFFFFF"/>
        <w:spacing w:after="96" w:line="255" w:lineRule="atLeast"/>
        <w:rPr>
          <w:rFonts w:ascii="Times New Roman" w:eastAsia="Times New Roman" w:hAnsi="Times New Roman" w:cs="Times New Roman"/>
          <w:iCs/>
          <w:color w:val="2C2C2C"/>
          <w:sz w:val="24"/>
          <w:szCs w:val="24"/>
          <w:lang w:eastAsia="ru-RU"/>
        </w:rPr>
      </w:pPr>
      <w:r w:rsidRPr="008C233E">
        <w:rPr>
          <w:rFonts w:ascii="Times New Roman" w:eastAsia="Times New Roman" w:hAnsi="Times New Roman" w:cs="Times New Roman"/>
          <w:iCs/>
          <w:color w:val="2C2C2C"/>
          <w:sz w:val="24"/>
          <w:szCs w:val="24"/>
          <w:lang w:eastAsia="ru-RU"/>
        </w:rPr>
        <w:t xml:space="preserve">Глава </w:t>
      </w:r>
      <w:r w:rsidR="00062F84" w:rsidRPr="008C233E">
        <w:rPr>
          <w:rFonts w:ascii="Times New Roman" w:eastAsia="Times New Roman" w:hAnsi="Times New Roman" w:cs="Times New Roman"/>
          <w:iCs/>
          <w:color w:val="2C2C2C"/>
          <w:sz w:val="24"/>
          <w:szCs w:val="24"/>
          <w:lang w:eastAsia="ru-RU"/>
        </w:rPr>
        <w:t xml:space="preserve"> администрации Батаминского </w:t>
      </w:r>
      <w:r w:rsidRPr="008C233E">
        <w:rPr>
          <w:rFonts w:ascii="Times New Roman" w:eastAsia="Times New Roman" w:hAnsi="Times New Roman" w:cs="Times New Roman"/>
          <w:iCs/>
          <w:color w:val="2C2C2C"/>
          <w:sz w:val="24"/>
          <w:szCs w:val="24"/>
          <w:lang w:eastAsia="ru-RU"/>
        </w:rPr>
        <w:t xml:space="preserve"> </w:t>
      </w:r>
    </w:p>
    <w:p w:rsidR="002960EA" w:rsidRPr="008C233E" w:rsidRDefault="002960EA" w:rsidP="00062F84">
      <w:pPr>
        <w:shd w:val="clear" w:color="auto" w:fill="FFFFFF"/>
        <w:spacing w:after="96" w:line="255" w:lineRule="atLeast"/>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iCs/>
          <w:color w:val="2C2C2C"/>
          <w:sz w:val="24"/>
          <w:szCs w:val="24"/>
          <w:lang w:eastAsia="ru-RU"/>
        </w:rPr>
        <w:t xml:space="preserve">муниципального образования </w:t>
      </w:r>
      <w:r w:rsidR="00062F84" w:rsidRPr="008C233E">
        <w:rPr>
          <w:rFonts w:ascii="Times New Roman" w:eastAsia="Times New Roman" w:hAnsi="Times New Roman" w:cs="Times New Roman"/>
          <w:iCs/>
          <w:color w:val="2C2C2C"/>
          <w:sz w:val="24"/>
          <w:szCs w:val="24"/>
          <w:lang w:eastAsia="ru-RU"/>
        </w:rPr>
        <w:t xml:space="preserve">                                                                                   А.Б. Онучина</w:t>
      </w:r>
      <w:r w:rsidRPr="008C233E">
        <w:rPr>
          <w:rFonts w:ascii="Times New Roman" w:eastAsia="Times New Roman" w:hAnsi="Times New Roman" w:cs="Times New Roman"/>
          <w:color w:val="2C2C2C"/>
          <w:sz w:val="24"/>
          <w:szCs w:val="24"/>
          <w:lang w:eastAsia="ru-RU"/>
        </w:rPr>
        <w:t>  </w:t>
      </w:r>
      <w:r w:rsidRPr="008C233E">
        <w:rPr>
          <w:rFonts w:ascii="Times New Roman" w:eastAsia="Times New Roman" w:hAnsi="Times New Roman" w:cs="Times New Roman"/>
          <w:color w:val="2C2C2C"/>
          <w:sz w:val="24"/>
          <w:szCs w:val="24"/>
          <w:lang w:eastAsia="ru-RU"/>
        </w:rPr>
        <w:br w:type="page"/>
      </w:r>
    </w:p>
    <w:p w:rsidR="002960EA" w:rsidRPr="008C233E" w:rsidRDefault="002960EA" w:rsidP="002960EA">
      <w:pPr>
        <w:shd w:val="clear" w:color="auto" w:fill="FFFFFF"/>
        <w:spacing w:after="0" w:line="255" w:lineRule="atLeast"/>
        <w:jc w:val="both"/>
        <w:rPr>
          <w:rFonts w:ascii="Times New Roman" w:eastAsia="Times New Roman" w:hAnsi="Times New Roman" w:cs="Times New Roman"/>
          <w:color w:val="2C2C2C"/>
          <w:sz w:val="24"/>
          <w:szCs w:val="24"/>
          <w:lang w:eastAsia="ru-RU"/>
        </w:rPr>
      </w:pPr>
    </w:p>
    <w:p w:rsidR="002960EA" w:rsidRPr="008C233E" w:rsidRDefault="002960EA" w:rsidP="002960EA">
      <w:pPr>
        <w:shd w:val="clear" w:color="auto" w:fill="FFFFFF"/>
        <w:spacing w:after="160" w:line="209" w:lineRule="atLeast"/>
        <w:jc w:val="right"/>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Приложение №1</w:t>
      </w:r>
    </w:p>
    <w:p w:rsidR="002960EA" w:rsidRPr="008C233E" w:rsidRDefault="002960EA" w:rsidP="002960EA">
      <w:pPr>
        <w:shd w:val="clear" w:color="auto" w:fill="FFFFFF"/>
        <w:spacing w:after="96" w:line="255" w:lineRule="atLeast"/>
        <w:ind w:left="5954"/>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960EA" w:rsidRPr="008C233E" w:rsidRDefault="002960EA" w:rsidP="002960EA">
      <w:pPr>
        <w:shd w:val="clear" w:color="auto" w:fill="FFFFFF"/>
        <w:spacing w:after="96" w:line="255" w:lineRule="atLeast"/>
        <w:ind w:left="5954"/>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8C233E">
      <w:pPr>
        <w:shd w:val="clear" w:color="auto" w:fill="FFFFFF"/>
        <w:spacing w:after="96" w:line="255" w:lineRule="atLeast"/>
        <w:ind w:left="4500"/>
        <w:jc w:val="right"/>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xml:space="preserve">Главе </w:t>
      </w:r>
      <w:r w:rsidR="00062F84" w:rsidRPr="008C233E">
        <w:rPr>
          <w:rFonts w:ascii="Times New Roman" w:eastAsia="Times New Roman" w:hAnsi="Times New Roman" w:cs="Times New Roman"/>
          <w:color w:val="2C2C2C"/>
          <w:sz w:val="24"/>
          <w:szCs w:val="24"/>
          <w:lang w:eastAsia="ru-RU"/>
        </w:rPr>
        <w:t xml:space="preserve"> Батаминского </w:t>
      </w:r>
      <w:r w:rsidRPr="008C233E">
        <w:rPr>
          <w:rFonts w:ascii="Times New Roman" w:eastAsia="Times New Roman" w:hAnsi="Times New Roman" w:cs="Times New Roman"/>
          <w:color w:val="2C2C2C"/>
          <w:sz w:val="24"/>
          <w:szCs w:val="24"/>
          <w:lang w:eastAsia="ru-RU"/>
        </w:rPr>
        <w:t xml:space="preserve"> муниципального образования___________________________________</w:t>
      </w:r>
      <w:r w:rsidR="008C233E">
        <w:rPr>
          <w:rFonts w:ascii="Times New Roman" w:eastAsia="Times New Roman" w:hAnsi="Times New Roman" w:cs="Times New Roman"/>
          <w:color w:val="2C2C2C"/>
          <w:sz w:val="24"/>
          <w:szCs w:val="24"/>
          <w:lang w:eastAsia="ru-RU"/>
        </w:rPr>
        <w:t xml:space="preserve"> </w:t>
      </w:r>
    </w:p>
    <w:p w:rsidR="002960EA" w:rsidRPr="008C233E" w:rsidRDefault="002960EA" w:rsidP="002960EA">
      <w:pPr>
        <w:shd w:val="clear" w:color="auto" w:fill="FFFFFF"/>
        <w:spacing w:after="96" w:line="255" w:lineRule="atLeast"/>
        <w:ind w:left="4500"/>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(Ф.И.О.)</w:t>
      </w:r>
    </w:p>
    <w:p w:rsidR="002960EA" w:rsidRPr="008C233E" w:rsidRDefault="002960EA" w:rsidP="002960EA">
      <w:pPr>
        <w:shd w:val="clear" w:color="auto" w:fill="FFFFFF"/>
        <w:spacing w:after="96" w:line="255" w:lineRule="atLeast"/>
        <w:ind w:left="4500"/>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от _____________________________________</w:t>
      </w:r>
    </w:p>
    <w:p w:rsidR="002960EA" w:rsidRPr="008C233E" w:rsidRDefault="002960EA" w:rsidP="002960EA">
      <w:pPr>
        <w:shd w:val="clear" w:color="auto" w:fill="FFFFFF"/>
        <w:spacing w:after="96" w:line="255" w:lineRule="atLeast"/>
        <w:ind w:left="4500"/>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2960EA" w:rsidRPr="008C233E" w:rsidRDefault="002960EA" w:rsidP="002960EA">
      <w:pPr>
        <w:shd w:val="clear" w:color="auto" w:fill="FFFFFF"/>
        <w:spacing w:after="96" w:line="255" w:lineRule="atLeast"/>
        <w:ind w:left="4500" w:hanging="142"/>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______________________________________________</w:t>
      </w:r>
      <w:r w:rsidR="008C233E">
        <w:rPr>
          <w:rFonts w:ascii="Times New Roman" w:eastAsia="Times New Roman" w:hAnsi="Times New Roman" w:cs="Times New Roman"/>
          <w:color w:val="2C2C2C"/>
          <w:sz w:val="24"/>
          <w:szCs w:val="24"/>
          <w:lang w:eastAsia="ru-RU"/>
        </w:rPr>
        <w:t xml:space="preserve"> </w:t>
      </w:r>
    </w:p>
    <w:p w:rsidR="002960EA" w:rsidRPr="008C233E" w:rsidRDefault="002960EA" w:rsidP="002960EA">
      <w:pPr>
        <w:shd w:val="clear" w:color="auto" w:fill="FFFFFF"/>
        <w:spacing w:after="96" w:line="255" w:lineRule="atLeast"/>
        <w:ind w:left="4962" w:hanging="142"/>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(телефон, электронный адрес)</w:t>
      </w:r>
    </w:p>
    <w:p w:rsidR="002960EA" w:rsidRPr="008C233E" w:rsidRDefault="002960EA" w:rsidP="002960EA">
      <w:pPr>
        <w:shd w:val="clear" w:color="auto" w:fill="FFFFFF"/>
        <w:spacing w:after="96" w:line="255" w:lineRule="atLeast"/>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ЗАЯВЛЕНИЕ</w:t>
      </w:r>
    </w:p>
    <w:p w:rsidR="002960EA" w:rsidRPr="008C233E" w:rsidRDefault="002960EA" w:rsidP="002960EA">
      <w:pPr>
        <w:shd w:val="clear" w:color="auto" w:fill="FFFFFF"/>
        <w:spacing w:after="96" w:line="255" w:lineRule="atLeast"/>
        <w:ind w:firstLine="567"/>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2960EA">
      <w:pPr>
        <w:shd w:val="clear" w:color="auto" w:fill="FFFFFF"/>
        <w:spacing w:after="96" w:line="255" w:lineRule="atLeast"/>
        <w:ind w:firstLine="567"/>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__________________________________________________________________________</w:t>
      </w:r>
    </w:p>
    <w:p w:rsidR="002960EA" w:rsidRPr="008C233E" w:rsidRDefault="002960EA" w:rsidP="002960EA">
      <w:pPr>
        <w:shd w:val="clear" w:color="auto" w:fill="FFFFFF"/>
        <w:spacing w:after="96" w:line="255" w:lineRule="atLeast"/>
        <w:ind w:firstLine="284"/>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(наименование объекта)</w:t>
      </w:r>
    </w:p>
    <w:p w:rsidR="002960EA" w:rsidRPr="008C233E" w:rsidRDefault="002960EA" w:rsidP="002960EA">
      <w:pPr>
        <w:shd w:val="clear" w:color="auto" w:fill="FFFFFF"/>
        <w:spacing w:after="96" w:line="255" w:lineRule="atLeast"/>
        <w:ind w:left="284"/>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eastAsia="ru-RU"/>
        </w:rPr>
        <w:t>расположенного</w:t>
      </w:r>
      <w:proofErr w:type="gramEnd"/>
      <w:r w:rsidRPr="008C233E">
        <w:rPr>
          <w:rFonts w:ascii="Times New Roman" w:eastAsia="Times New Roman" w:hAnsi="Times New Roman" w:cs="Times New Roman"/>
          <w:color w:val="2C2C2C"/>
          <w:sz w:val="24"/>
          <w:szCs w:val="24"/>
          <w:lang w:eastAsia="ru-RU"/>
        </w:rPr>
        <w:t xml:space="preserve"> по адресу: ____________________________________________________________________</w:t>
      </w:r>
    </w:p>
    <w:p w:rsidR="002960EA" w:rsidRPr="008C233E" w:rsidRDefault="002960EA" w:rsidP="002960EA">
      <w:pPr>
        <w:shd w:val="clear" w:color="auto" w:fill="FFFFFF"/>
        <w:spacing w:after="96" w:line="255" w:lineRule="atLeast"/>
        <w:ind w:left="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__________________________________________________________________________</w:t>
      </w:r>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Приложения _______ документов:</w:t>
      </w:r>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1. _________________________;</w:t>
      </w:r>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w:t>
      </w:r>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proofErr w:type="gramStart"/>
      <w:r w:rsidRPr="008C233E">
        <w:rPr>
          <w:rFonts w:ascii="Times New Roman" w:eastAsia="Times New Roman" w:hAnsi="Times New Roman" w:cs="Times New Roman"/>
          <w:color w:val="2C2C2C"/>
          <w:sz w:val="24"/>
          <w:szCs w:val="24"/>
          <w:lang w:val="en-US" w:eastAsia="ru-RU"/>
        </w:rPr>
        <w:t>n</w:t>
      </w:r>
      <w:r w:rsidRPr="008C233E">
        <w:rPr>
          <w:rFonts w:ascii="Times New Roman" w:eastAsia="Times New Roman" w:hAnsi="Times New Roman" w:cs="Times New Roman"/>
          <w:color w:val="2C2C2C"/>
          <w:sz w:val="24"/>
          <w:szCs w:val="24"/>
          <w:lang w:eastAsia="ru-RU"/>
        </w:rPr>
        <w:t>.__________________________.</w:t>
      </w:r>
      <w:proofErr w:type="gramEnd"/>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«____» _____________ 20___ г.                _________________________</w:t>
      </w:r>
    </w:p>
    <w:p w:rsidR="002960EA" w:rsidRPr="008C233E" w:rsidRDefault="002960EA" w:rsidP="002960EA">
      <w:pPr>
        <w:shd w:val="clear" w:color="auto" w:fill="FFFFFF"/>
        <w:spacing w:after="96" w:line="255" w:lineRule="atLeast"/>
        <w:ind w:firstLine="284"/>
        <w:jc w:val="center"/>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(подпись)</w:t>
      </w:r>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2960EA">
      <w:pPr>
        <w:shd w:val="clear" w:color="auto" w:fill="FFFFFF"/>
        <w:spacing w:after="96" w:line="255" w:lineRule="atLeast"/>
        <w:ind w:firstLine="284"/>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_________ от «___» _________ 20__ г. (дата и номер принятия заявления)</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2960EA">
      <w:pPr>
        <w:shd w:val="clear" w:color="auto" w:fill="FFFFFF"/>
        <w:spacing w:after="96" w:line="255" w:lineRule="atLeast"/>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2960EA">
      <w:pPr>
        <w:shd w:val="clear" w:color="auto" w:fill="FFFFFF"/>
        <w:spacing w:after="96" w:line="255" w:lineRule="atLeast"/>
        <w:ind w:left="5954"/>
        <w:jc w:val="right"/>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br w:type="page"/>
      </w:r>
      <w:bookmarkStart w:id="1" w:name="Par775"/>
      <w:bookmarkEnd w:id="1"/>
      <w:r w:rsidRPr="008C233E">
        <w:rPr>
          <w:rFonts w:ascii="Times New Roman" w:eastAsia="Times New Roman" w:hAnsi="Times New Roman" w:cs="Times New Roman"/>
          <w:color w:val="2C2C2C"/>
          <w:sz w:val="24"/>
          <w:szCs w:val="24"/>
          <w:lang w:eastAsia="ru-RU"/>
        </w:rPr>
        <w:lastRenderedPageBreak/>
        <w:t>Приложение №2</w:t>
      </w:r>
    </w:p>
    <w:p w:rsidR="002960EA" w:rsidRPr="008C233E" w:rsidRDefault="002960EA" w:rsidP="002960EA">
      <w:pPr>
        <w:shd w:val="clear" w:color="auto" w:fill="FFFFFF"/>
        <w:spacing w:after="96" w:line="255" w:lineRule="atLeast"/>
        <w:ind w:left="5954"/>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960EA" w:rsidRPr="008C233E" w:rsidRDefault="002960EA" w:rsidP="002960EA">
      <w:pPr>
        <w:shd w:val="clear" w:color="auto" w:fill="FFFFFF"/>
        <w:spacing w:after="96" w:line="255" w:lineRule="atLeast"/>
        <w:ind w:left="5954"/>
        <w:jc w:val="both"/>
        <w:rPr>
          <w:rFonts w:ascii="Times New Roman" w:eastAsia="Times New Roman" w:hAnsi="Times New Roman" w:cs="Times New Roman"/>
          <w:color w:val="2C2C2C"/>
          <w:sz w:val="24"/>
          <w:szCs w:val="24"/>
          <w:lang w:eastAsia="ru-RU"/>
        </w:rPr>
      </w:pPr>
      <w:r w:rsidRPr="008C233E">
        <w:rPr>
          <w:rFonts w:ascii="Times New Roman" w:eastAsia="Times New Roman" w:hAnsi="Times New Roman" w:cs="Times New Roman"/>
          <w:color w:val="2C2C2C"/>
          <w:sz w:val="24"/>
          <w:szCs w:val="24"/>
          <w:lang w:eastAsia="ru-RU"/>
        </w:rPr>
        <w:t> </w:t>
      </w:r>
    </w:p>
    <w:p w:rsidR="002960EA" w:rsidRPr="008C233E" w:rsidRDefault="002960EA" w:rsidP="00062F84">
      <w:pPr>
        <w:pStyle w:val="a6"/>
        <w:jc w:val="center"/>
        <w:rPr>
          <w:rFonts w:ascii="Times New Roman" w:hAnsi="Times New Roman" w:cs="Times New Roman"/>
          <w:sz w:val="24"/>
          <w:szCs w:val="24"/>
          <w:lang w:eastAsia="ru-RU"/>
        </w:rPr>
      </w:pPr>
      <w:r w:rsidRPr="008C233E">
        <w:rPr>
          <w:rFonts w:ascii="Times New Roman" w:hAnsi="Times New Roman" w:cs="Times New Roman"/>
          <w:sz w:val="24"/>
          <w:szCs w:val="24"/>
          <w:lang w:eastAsia="ru-RU"/>
        </w:rPr>
        <w:t>БЛОК-СХЕМА</w:t>
      </w:r>
    </w:p>
    <w:p w:rsidR="002960EA" w:rsidRPr="008C233E" w:rsidRDefault="002960EA" w:rsidP="00062F84">
      <w:pPr>
        <w:pStyle w:val="a6"/>
        <w:jc w:val="center"/>
        <w:rPr>
          <w:rFonts w:ascii="Times New Roman" w:hAnsi="Times New Roman" w:cs="Times New Roman"/>
          <w:sz w:val="24"/>
          <w:szCs w:val="24"/>
          <w:lang w:eastAsia="ru-RU"/>
        </w:rPr>
      </w:pPr>
      <w:r w:rsidRPr="008C233E">
        <w:rPr>
          <w:rFonts w:ascii="Times New Roman" w:hAnsi="Times New Roman" w:cs="Times New Roman"/>
          <w:sz w:val="24"/>
          <w:szCs w:val="24"/>
          <w:lang w:eastAsia="ru-RU"/>
        </w:rPr>
        <w:t>АДМИНИСТРАТИВНЫХ ПРОЦЕДУР ПРЕДОСТАВЛЕНИЯ</w:t>
      </w:r>
    </w:p>
    <w:p w:rsidR="00062F84" w:rsidRPr="008C233E" w:rsidRDefault="002960EA" w:rsidP="00062F84">
      <w:pPr>
        <w:pStyle w:val="a6"/>
        <w:jc w:val="center"/>
        <w:rPr>
          <w:rFonts w:ascii="Times New Roman" w:hAnsi="Times New Roman" w:cs="Times New Roman"/>
          <w:sz w:val="24"/>
          <w:szCs w:val="24"/>
          <w:lang w:eastAsia="ru-RU"/>
        </w:rPr>
      </w:pPr>
      <w:r w:rsidRPr="008C233E">
        <w:rPr>
          <w:rFonts w:ascii="Times New Roman" w:hAnsi="Times New Roman" w:cs="Times New Roman"/>
          <w:sz w:val="24"/>
          <w:szCs w:val="24"/>
          <w:lang w:eastAsia="ru-RU"/>
        </w:rPr>
        <w:t>МУНИЦИПАЛЬНОЙ УСЛУГИ</w:t>
      </w:r>
    </w:p>
    <w:p w:rsidR="00062F84" w:rsidRPr="008C233E" w:rsidRDefault="00631619" w:rsidP="00062F84">
      <w:pPr>
        <w:pStyle w:val="a6"/>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margin-left:45.85pt;margin-top:.8pt;width:351.6pt;height:41pt;z-index:251660288" arcsize="10923f">
            <v:textbox>
              <w:txbxContent>
                <w:p w:rsidR="00062F84" w:rsidRPr="009949EE" w:rsidRDefault="00062F84" w:rsidP="00062F84">
                  <w:pPr>
                    <w:pStyle w:val="a6"/>
                    <w:jc w:val="center"/>
                  </w:pPr>
                  <w:r w:rsidRPr="009949EE">
                    <w:t>Прием, регистрация заявления и документов</w:t>
                  </w:r>
                </w:p>
                <w:p w:rsidR="00062F84" w:rsidRPr="009949EE" w:rsidRDefault="00062F84" w:rsidP="00062F84">
                  <w:pPr>
                    <w:pStyle w:val="a6"/>
                    <w:jc w:val="center"/>
                    <w:rPr>
                      <w:i/>
                    </w:rPr>
                  </w:pPr>
                  <w:r w:rsidRPr="009949EE">
                    <w:rPr>
                      <w:i/>
                    </w:rPr>
                    <w:t>(1 рабочий день)</w:t>
                  </w:r>
                </w:p>
              </w:txbxContent>
            </v:textbox>
          </v:roundrect>
        </w:pict>
      </w: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631619" w:rsidP="00062F84">
      <w:pPr>
        <w:pStyle w:val="a6"/>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margin-left:323.55pt;margin-top:1.55pt;width:0;height:21.55pt;z-index:251670528" o:connectortype="straight">
            <v:stroke endarrow="block"/>
          </v:shape>
        </w:pict>
      </w:r>
      <w:r>
        <w:rPr>
          <w:rFonts w:ascii="Times New Roman" w:hAnsi="Times New Roman" w:cs="Times New Roman"/>
          <w:noProof/>
          <w:sz w:val="24"/>
          <w:szCs w:val="24"/>
        </w:rPr>
        <w:pict>
          <v:shape id="_x0000_s1035" type="#_x0000_t32" style="position:absolute;margin-left:104.75pt;margin-top:1.55pt;width:0;height:21.55pt;z-index:251669504" o:connectortype="straight">
            <v:stroke endarrow="block"/>
          </v:shape>
        </w:pict>
      </w:r>
    </w:p>
    <w:p w:rsidR="00062F84" w:rsidRPr="008C233E" w:rsidRDefault="00631619" w:rsidP="00062F84">
      <w:pPr>
        <w:pStyle w:val="a6"/>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margin-left:250.45pt;margin-top:10.9pt;width:171.1pt;height:151.45pt;z-index:251662336" arcsize="10923f">
            <v:textbox>
              <w:txbxContent>
                <w:p w:rsidR="00062F84" w:rsidRPr="009949EE" w:rsidRDefault="00062F84" w:rsidP="00062F84">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sidRPr="009949EE">
                    <w:rPr>
                      <w:rFonts w:ascii="Times New Roman" w:hAnsi="Times New Roman"/>
                      <w:i/>
                    </w:rPr>
                    <w:t xml:space="preserve"> (</w:t>
                  </w:r>
                  <w:r>
                    <w:rPr>
                      <w:rFonts w:ascii="Times New Roman" w:hAnsi="Times New Roman"/>
                      <w:i/>
                    </w:rPr>
                    <w:t>1 рабочий день</w:t>
                  </w:r>
                  <w:r w:rsidRPr="009949EE">
                    <w:rPr>
                      <w:rFonts w:ascii="Times New Roman" w:hAnsi="Times New Roman"/>
                      <w:i/>
                    </w:rPr>
                    <w:t>)</w:t>
                  </w:r>
                </w:p>
              </w:txbxContent>
            </v:textbox>
          </v:roundrect>
        </w:pict>
      </w:r>
      <w:r>
        <w:rPr>
          <w:rFonts w:ascii="Times New Roman" w:hAnsi="Times New Roman" w:cs="Times New Roman"/>
          <w:noProof/>
          <w:sz w:val="24"/>
          <w:szCs w:val="24"/>
        </w:rPr>
        <w:pict>
          <v:roundrect id="_x0000_s1027" style="position:absolute;margin-left:8.45pt;margin-top:10.9pt;width:171.1pt;height:151.45pt;z-index:251661312" arcsize="10923f">
            <v:textbox>
              <w:txbxContent>
                <w:p w:rsidR="00062F84" w:rsidRPr="009949EE" w:rsidRDefault="00062F84" w:rsidP="00062F84">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sidRPr="009949EE">
                    <w:rPr>
                      <w:rFonts w:ascii="Times New Roman" w:hAnsi="Times New Roman"/>
                      <w:i/>
                    </w:rPr>
                    <w:t xml:space="preserve"> (1 рабочий</w:t>
                  </w:r>
                  <w:r>
                    <w:rPr>
                      <w:rFonts w:ascii="Times New Roman" w:hAnsi="Times New Roman"/>
                      <w:i/>
                    </w:rPr>
                    <w:t xml:space="preserve"> день – формирование запросов; 5</w:t>
                  </w:r>
                  <w:r w:rsidRPr="009949EE">
                    <w:rPr>
                      <w:rFonts w:ascii="Times New Roman" w:hAnsi="Times New Roman"/>
                      <w:i/>
                    </w:rPr>
                    <w:t xml:space="preserve"> рабочих дня – предоставление ответа)</w:t>
                  </w:r>
                </w:p>
              </w:txbxContent>
            </v:textbox>
          </v:roundrect>
        </w:pict>
      </w: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631619" w:rsidP="00062F84">
      <w:pPr>
        <w:pStyle w:val="a6"/>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98.25pt;margin-top:1.2pt;width:6.5pt;height:34.55pt;flip:x;z-index:251671552" o:connectortype="straight">
            <v:stroke endarrow="block"/>
          </v:shape>
        </w:pict>
      </w:r>
    </w:p>
    <w:p w:rsidR="00062F84" w:rsidRPr="008C233E" w:rsidRDefault="00062F84" w:rsidP="00062F84">
      <w:pPr>
        <w:pStyle w:val="a6"/>
        <w:rPr>
          <w:rFonts w:ascii="Times New Roman" w:hAnsi="Times New Roman" w:cs="Times New Roman"/>
          <w:sz w:val="24"/>
          <w:szCs w:val="24"/>
        </w:rPr>
      </w:pPr>
    </w:p>
    <w:p w:rsidR="00062F84" w:rsidRPr="008C233E" w:rsidRDefault="00631619" w:rsidP="00062F84">
      <w:pPr>
        <w:pStyle w:val="a6"/>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margin-left:255.35pt;margin-top:10.15pt;width:171.1pt;height:70.15pt;z-index:251664384" arcsize="10923f">
            <v:textbox>
              <w:txbxContent>
                <w:p w:rsidR="00062F84" w:rsidRPr="009949EE" w:rsidRDefault="00062F84" w:rsidP="00062F84">
                  <w:pPr>
                    <w:jc w:val="center"/>
                    <w:rPr>
                      <w:rFonts w:ascii="Times New Roman" w:hAnsi="Times New Roman"/>
                      <w:i/>
                    </w:rPr>
                  </w:pPr>
                  <w:r>
                    <w:rPr>
                      <w:rFonts w:ascii="Times New Roman" w:hAnsi="Times New Roman"/>
                    </w:rPr>
                    <w:t>отказ в предоставлении муниципальной услуги</w:t>
                  </w:r>
                  <w:r>
                    <w:rPr>
                      <w:rFonts w:ascii="Times New Roman" w:hAnsi="Times New Roman"/>
                    </w:rPr>
                    <w:br/>
                  </w:r>
                  <w:r w:rsidRPr="009949EE">
                    <w:rPr>
                      <w:rFonts w:ascii="Times New Roman" w:hAnsi="Times New Roman"/>
                      <w:i/>
                    </w:rPr>
                    <w:t xml:space="preserve"> (</w:t>
                  </w:r>
                  <w:r>
                    <w:rPr>
                      <w:rFonts w:ascii="Times New Roman" w:hAnsi="Times New Roman"/>
                      <w:i/>
                    </w:rPr>
                    <w:t>2</w:t>
                  </w:r>
                  <w:r w:rsidRPr="009949EE">
                    <w:rPr>
                      <w:rFonts w:ascii="Times New Roman" w:hAnsi="Times New Roman"/>
                      <w:i/>
                    </w:rPr>
                    <w:t xml:space="preserve"> рабочи</w:t>
                  </w:r>
                  <w:r>
                    <w:rPr>
                      <w:rFonts w:ascii="Times New Roman" w:hAnsi="Times New Roman"/>
                      <w:i/>
                    </w:rPr>
                    <w:t>х дня</w:t>
                  </w:r>
                  <w:r w:rsidRPr="009949EE">
                    <w:rPr>
                      <w:rFonts w:ascii="Times New Roman" w:hAnsi="Times New Roman"/>
                      <w:i/>
                    </w:rPr>
                    <w:t>)</w:t>
                  </w:r>
                </w:p>
              </w:txbxContent>
            </v:textbox>
          </v:roundrect>
        </w:pict>
      </w:r>
      <w:r>
        <w:rPr>
          <w:rFonts w:ascii="Times New Roman" w:hAnsi="Times New Roman" w:cs="Times New Roman"/>
          <w:noProof/>
          <w:sz w:val="24"/>
          <w:szCs w:val="24"/>
        </w:rPr>
        <w:pict>
          <v:roundrect id="_x0000_s1029" style="position:absolute;margin-left:8.45pt;margin-top:10.15pt;width:171.1pt;height:70.15pt;z-index:251663360" arcsize="10923f">
            <v:textbox>
              <w:txbxContent>
                <w:p w:rsidR="00062F84" w:rsidRPr="009949EE" w:rsidRDefault="00062F84" w:rsidP="00062F84">
                  <w:pPr>
                    <w:jc w:val="center"/>
                    <w:rPr>
                      <w:rFonts w:ascii="Times New Roman" w:hAnsi="Times New Roman"/>
                      <w:i/>
                    </w:rPr>
                  </w:pPr>
                  <w:r w:rsidRPr="009949EE">
                    <w:rPr>
                      <w:rFonts w:ascii="Times New Roman" w:hAnsi="Times New Roman"/>
                    </w:rPr>
                    <w:t>рассмотрение заявления и представленных документов по существу</w:t>
                  </w:r>
                  <w:r>
                    <w:rPr>
                      <w:rFonts w:ascii="Times New Roman" w:hAnsi="Times New Roman"/>
                    </w:rPr>
                    <w:br/>
                  </w:r>
                  <w:r w:rsidRPr="009949EE">
                    <w:rPr>
                      <w:rFonts w:ascii="Times New Roman" w:hAnsi="Times New Roman"/>
                      <w:i/>
                    </w:rPr>
                    <w:t xml:space="preserve"> (</w:t>
                  </w:r>
                  <w:r>
                    <w:rPr>
                      <w:rFonts w:ascii="Times New Roman" w:hAnsi="Times New Roman"/>
                      <w:i/>
                    </w:rPr>
                    <w:t>5</w:t>
                  </w:r>
                  <w:r w:rsidRPr="009949EE">
                    <w:rPr>
                      <w:rFonts w:ascii="Times New Roman" w:hAnsi="Times New Roman"/>
                      <w:i/>
                    </w:rPr>
                    <w:t xml:space="preserve"> рабочи</w:t>
                  </w:r>
                  <w:r>
                    <w:rPr>
                      <w:rFonts w:ascii="Times New Roman" w:hAnsi="Times New Roman"/>
                      <w:i/>
                    </w:rPr>
                    <w:t>х дней</w:t>
                  </w:r>
                  <w:r w:rsidRPr="009949EE">
                    <w:rPr>
                      <w:rFonts w:ascii="Times New Roman" w:hAnsi="Times New Roman"/>
                      <w:i/>
                    </w:rPr>
                    <w:t>)</w:t>
                  </w:r>
                </w:p>
              </w:txbxContent>
            </v:textbox>
          </v:roundrect>
        </w:pict>
      </w: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pStyle w:val="a6"/>
        <w:rPr>
          <w:rFonts w:ascii="Times New Roman" w:hAnsi="Times New Roman" w:cs="Times New Roman"/>
          <w:sz w:val="24"/>
          <w:szCs w:val="24"/>
        </w:rPr>
      </w:pPr>
    </w:p>
    <w:p w:rsidR="00062F84" w:rsidRPr="008C233E" w:rsidRDefault="00631619" w:rsidP="00062F84">
      <w:pPr>
        <w:pStyle w:val="a6"/>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179.55pt;margin-top:3.5pt;width:70.9pt;height:0;z-index:251672576" o:connectortype="straight">
            <v:stroke endarrow="block"/>
          </v:shape>
        </w:pict>
      </w:r>
    </w:p>
    <w:p w:rsidR="00062F84" w:rsidRPr="008C233E" w:rsidRDefault="00062F84" w:rsidP="00062F84">
      <w:pPr>
        <w:pStyle w:val="a6"/>
        <w:rPr>
          <w:rFonts w:ascii="Times New Roman" w:hAnsi="Times New Roman" w:cs="Times New Roman"/>
          <w:sz w:val="24"/>
          <w:szCs w:val="24"/>
        </w:rPr>
      </w:pPr>
      <w:bookmarkStart w:id="2" w:name="_GoBack"/>
      <w:bookmarkEnd w:id="2"/>
    </w:p>
    <w:p w:rsidR="00062F84" w:rsidRPr="008C233E" w:rsidRDefault="00062F84" w:rsidP="00062F84">
      <w:pPr>
        <w:pStyle w:val="a6"/>
        <w:rPr>
          <w:rFonts w:ascii="Times New Roman" w:hAnsi="Times New Roman" w:cs="Times New Roman"/>
          <w:sz w:val="24"/>
          <w:szCs w:val="24"/>
        </w:rPr>
      </w:pPr>
    </w:p>
    <w:p w:rsidR="00062F84" w:rsidRPr="008C233E" w:rsidRDefault="00631619" w:rsidP="00062F84">
      <w:pPr>
        <w:pStyle w:val="a6"/>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104.75pt;margin-top:-.25pt;width:3.55pt;height:21.65pt;z-index:251674624" o:connectortype="straight"/>
        </w:pict>
      </w:r>
    </w:p>
    <w:p w:rsidR="00062F84" w:rsidRPr="008C233E" w:rsidRDefault="00631619" w:rsidP="00062F84">
      <w:pPr>
        <w:pStyle w:val="a6"/>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409.6pt;margin-top:7.95pt;width:0;height:9.35pt;z-index:251678720" o:connectortype="straight">
            <v:stroke endarrow="block"/>
          </v:shape>
        </w:pict>
      </w:r>
      <w:r>
        <w:rPr>
          <w:rFonts w:ascii="Times New Roman" w:hAnsi="Times New Roman" w:cs="Times New Roman"/>
          <w:noProof/>
          <w:sz w:val="24"/>
          <w:szCs w:val="24"/>
        </w:rPr>
        <w:pict>
          <v:shape id="_x0000_s1043" type="#_x0000_t32" style="position:absolute;margin-left:286.15pt;margin-top:7.95pt;width:0;height:9.35pt;z-index:251677696" o:connectortype="straight">
            <v:stroke endarrow="block"/>
          </v:shape>
        </w:pict>
      </w:r>
      <w:r>
        <w:rPr>
          <w:rFonts w:ascii="Times New Roman" w:hAnsi="Times New Roman" w:cs="Times New Roman"/>
          <w:noProof/>
          <w:sz w:val="24"/>
          <w:szCs w:val="24"/>
        </w:rPr>
        <w:pict>
          <v:shape id="_x0000_s1042" type="#_x0000_t32" style="position:absolute;margin-left:155.25pt;margin-top:7.95pt;width:0;height:9.35pt;z-index:251676672" o:connectortype="straight">
            <v:stroke endarrow="block"/>
          </v:shape>
        </w:pict>
      </w:r>
      <w:r>
        <w:rPr>
          <w:rFonts w:ascii="Times New Roman" w:hAnsi="Times New Roman" w:cs="Times New Roman"/>
          <w:noProof/>
          <w:sz w:val="24"/>
          <w:szCs w:val="24"/>
        </w:rPr>
        <w:pict>
          <v:shape id="_x0000_s1041" type="#_x0000_t32" style="position:absolute;margin-left:30.9pt;margin-top:7.95pt;width:0;height:9.35pt;z-index:251675648" o:connectortype="straight">
            <v:stroke endarrow="block"/>
          </v:shape>
        </w:pict>
      </w:r>
      <w:r>
        <w:rPr>
          <w:rFonts w:ascii="Times New Roman" w:hAnsi="Times New Roman" w:cs="Times New Roman"/>
          <w:noProof/>
          <w:sz w:val="24"/>
          <w:szCs w:val="24"/>
        </w:rPr>
        <w:pict>
          <v:shape id="_x0000_s1039" type="#_x0000_t32" style="position:absolute;margin-left:30.9pt;margin-top:7.95pt;width:378.7pt;height:0;z-index:251673600" o:connectortype="straight"/>
        </w:pict>
      </w:r>
    </w:p>
    <w:p w:rsidR="00062F84" w:rsidRPr="008C233E" w:rsidRDefault="00631619" w:rsidP="00062F84">
      <w:pPr>
        <w:pStyle w:val="a6"/>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margin-left:363.6pt;margin-top:5.1pt;width:118.85pt;height:134.65pt;z-index:251668480" arcsize="10923f">
            <v:textbox>
              <w:txbxContent>
                <w:p w:rsidR="00062F84" w:rsidRPr="00362E52" w:rsidRDefault="00062F84" w:rsidP="00062F84">
                  <w:pPr>
                    <w:jc w:val="center"/>
                    <w:rPr>
                      <w:rFonts w:ascii="Times New Roman" w:hAnsi="Times New Roman"/>
                      <w:i/>
                    </w:rPr>
                  </w:pPr>
                  <w:r w:rsidRPr="00820562">
                    <w:rPr>
                      <w:rFonts w:ascii="Times New Roman" w:hAnsi="Times New Roman"/>
                    </w:rPr>
                    <w:t>продление срока действия разрешения на строительство</w:t>
                  </w:r>
                  <w:r>
                    <w:rPr>
                      <w:rFonts w:ascii="Times New Roman" w:hAnsi="Times New Roman"/>
                    </w:rPr>
                    <w:br/>
                  </w:r>
                  <w:r w:rsidRPr="00362E52">
                    <w:rPr>
                      <w:rFonts w:ascii="Times New Roman" w:hAnsi="Times New Roman"/>
                      <w:i/>
                    </w:rPr>
                    <w:t>(10 рабочих дней с момента подачи заявления)</w:t>
                  </w:r>
                </w:p>
                <w:p w:rsidR="00062F84" w:rsidRPr="009949EE" w:rsidRDefault="00062F84" w:rsidP="00062F84">
                  <w:pPr>
                    <w:jc w:val="center"/>
                    <w:rPr>
                      <w:rFonts w:ascii="Times New Roman" w:hAnsi="Times New Roman"/>
                      <w:i/>
                    </w:rPr>
                  </w:pPr>
                </w:p>
              </w:txbxContent>
            </v:textbox>
          </v:roundrect>
        </w:pict>
      </w:r>
      <w:r>
        <w:rPr>
          <w:rFonts w:ascii="Times New Roman" w:hAnsi="Times New Roman" w:cs="Times New Roman"/>
          <w:noProof/>
          <w:sz w:val="24"/>
          <w:szCs w:val="24"/>
        </w:rPr>
        <w:pict>
          <v:roundrect id="_x0000_s1033" style="position:absolute;margin-left:227.95pt;margin-top:5.1pt;width:118.85pt;height:134.65pt;z-index:251667456" arcsize="10923f">
            <v:textbox>
              <w:txbxContent>
                <w:p w:rsidR="00062F84" w:rsidRPr="00362E52" w:rsidRDefault="00062F84" w:rsidP="00062F84">
                  <w:pPr>
                    <w:jc w:val="center"/>
                    <w:rPr>
                      <w:rFonts w:ascii="Times New Roman" w:hAnsi="Times New Roman"/>
                      <w:i/>
                    </w:rPr>
                  </w:pPr>
                  <w:r w:rsidRPr="00820562">
                    <w:rPr>
                      <w:rFonts w:ascii="Times New Roman" w:hAnsi="Times New Roman"/>
                    </w:rPr>
                    <w:t>внесение изменений в разрешение на строительство</w:t>
                  </w:r>
                  <w:r>
                    <w:rPr>
                      <w:rFonts w:ascii="Times New Roman" w:hAnsi="Times New Roman"/>
                    </w:rPr>
                    <w:br/>
                  </w:r>
                  <w:r w:rsidRPr="00362E52">
                    <w:rPr>
                      <w:rFonts w:ascii="Times New Roman" w:hAnsi="Times New Roman"/>
                      <w:i/>
                    </w:rPr>
                    <w:t>(10 рабочих дней с момента подачи заявления)</w:t>
                  </w:r>
                </w:p>
                <w:p w:rsidR="00062F84" w:rsidRPr="009949EE" w:rsidRDefault="00062F84" w:rsidP="00062F84">
                  <w:pPr>
                    <w:jc w:val="center"/>
                    <w:rPr>
                      <w:rFonts w:ascii="Times New Roman" w:hAnsi="Times New Roman"/>
                      <w:i/>
                    </w:rPr>
                  </w:pPr>
                </w:p>
              </w:txbxContent>
            </v:textbox>
          </v:roundrect>
        </w:pict>
      </w:r>
      <w:r>
        <w:rPr>
          <w:rFonts w:ascii="Times New Roman" w:hAnsi="Times New Roman" w:cs="Times New Roman"/>
          <w:noProof/>
          <w:sz w:val="24"/>
          <w:szCs w:val="24"/>
        </w:rPr>
        <w:pict>
          <v:roundrect id="_x0000_s1032" style="position:absolute;margin-left:93.4pt;margin-top:5.1pt;width:118.85pt;height:134.65pt;z-index:251666432" arcsize="10923f">
            <v:textbox>
              <w:txbxContent>
                <w:p w:rsidR="00062F84" w:rsidRPr="009949EE" w:rsidRDefault="00062F84" w:rsidP="00062F84">
                  <w:pPr>
                    <w:jc w:val="center"/>
                    <w:rPr>
                      <w:rFonts w:ascii="Times New Roman" w:hAnsi="Times New Roman"/>
                      <w:i/>
                    </w:rPr>
                  </w:pPr>
                  <w:r w:rsidRPr="00820562">
                    <w:rPr>
                      <w:rFonts w:ascii="Times New Roman" w:hAnsi="Times New Roman"/>
                    </w:rPr>
                    <w:t>выдача разрешения на строительство для объектов индивидуального жилищного строительства</w:t>
                  </w:r>
                  <w:r>
                    <w:rPr>
                      <w:rFonts w:ascii="Times New Roman" w:hAnsi="Times New Roman"/>
                    </w:rPr>
                    <w:br/>
                  </w:r>
                  <w:r w:rsidRPr="00362E52">
                    <w:rPr>
                      <w:rFonts w:ascii="Times New Roman" w:hAnsi="Times New Roman"/>
                      <w:i/>
                    </w:rPr>
                    <w:t>(10 рабочих дней с момента подачи заявления)</w:t>
                  </w:r>
                </w:p>
              </w:txbxContent>
            </v:textbox>
          </v:roundrect>
        </w:pict>
      </w:r>
      <w:r>
        <w:rPr>
          <w:rFonts w:ascii="Times New Roman" w:hAnsi="Times New Roman" w:cs="Times New Roman"/>
          <w:noProof/>
          <w:sz w:val="24"/>
          <w:szCs w:val="24"/>
        </w:rPr>
        <w:pict>
          <v:roundrect id="_x0000_s1031" style="position:absolute;margin-left:-37.45pt;margin-top:5.1pt;width:118.85pt;height:134.65pt;z-index:251665408" arcsize="10923f">
            <v:textbox>
              <w:txbxContent>
                <w:p w:rsidR="00062F84" w:rsidRPr="009949EE" w:rsidRDefault="00062F84" w:rsidP="00062F84">
                  <w:pPr>
                    <w:jc w:val="center"/>
                    <w:rPr>
                      <w:rFonts w:ascii="Times New Roman" w:hAnsi="Times New Roman"/>
                      <w:i/>
                    </w:rPr>
                  </w:pPr>
                  <w:r w:rsidRPr="00820562">
                    <w:rPr>
                      <w:rFonts w:ascii="Times New Roman" w:hAnsi="Times New Roman"/>
                    </w:rPr>
                    <w:t>выдача разрешения на строительство</w:t>
                  </w:r>
                  <w:r>
                    <w:rPr>
                      <w:rFonts w:ascii="Times New Roman" w:hAnsi="Times New Roman"/>
                    </w:rPr>
                    <w:br/>
                  </w:r>
                  <w:r w:rsidRPr="009949EE">
                    <w:rPr>
                      <w:rFonts w:ascii="Times New Roman" w:hAnsi="Times New Roman"/>
                      <w:i/>
                    </w:rPr>
                    <w:t xml:space="preserve"> (</w:t>
                  </w:r>
                  <w:r>
                    <w:rPr>
                      <w:rFonts w:ascii="Times New Roman" w:hAnsi="Times New Roman"/>
                      <w:i/>
                    </w:rPr>
                    <w:t>10 рабочих дней с момента подачи заявления</w:t>
                  </w:r>
                  <w:r w:rsidRPr="009949EE">
                    <w:rPr>
                      <w:rFonts w:ascii="Times New Roman" w:hAnsi="Times New Roman"/>
                      <w:i/>
                    </w:rPr>
                    <w:t>)</w:t>
                  </w:r>
                </w:p>
              </w:txbxContent>
            </v:textbox>
          </v:roundrect>
        </w:pict>
      </w:r>
    </w:p>
    <w:p w:rsidR="00062F84" w:rsidRPr="008C233E" w:rsidRDefault="00062F84" w:rsidP="00062F84">
      <w:pPr>
        <w:pStyle w:val="a6"/>
        <w:rPr>
          <w:rFonts w:ascii="Times New Roman" w:hAnsi="Times New Roman" w:cs="Times New Roman"/>
          <w:sz w:val="24"/>
          <w:szCs w:val="24"/>
        </w:rPr>
      </w:pPr>
    </w:p>
    <w:p w:rsidR="00062F84" w:rsidRPr="008C233E" w:rsidRDefault="00062F84" w:rsidP="00062F84">
      <w:pPr>
        <w:rPr>
          <w:rFonts w:ascii="Times New Roman" w:hAnsi="Times New Roman" w:cs="Times New Roman"/>
          <w:sz w:val="24"/>
          <w:szCs w:val="24"/>
        </w:rPr>
      </w:pPr>
    </w:p>
    <w:p w:rsidR="00062F84" w:rsidRPr="008C233E" w:rsidRDefault="00062F84" w:rsidP="00062F84">
      <w:pPr>
        <w:rPr>
          <w:rFonts w:ascii="Times New Roman" w:hAnsi="Times New Roman" w:cs="Times New Roman"/>
          <w:sz w:val="24"/>
          <w:szCs w:val="24"/>
        </w:rPr>
      </w:pPr>
    </w:p>
    <w:p w:rsidR="00062F84" w:rsidRPr="008C233E" w:rsidRDefault="00062F84" w:rsidP="00062F84">
      <w:pPr>
        <w:rPr>
          <w:rFonts w:ascii="Times New Roman" w:hAnsi="Times New Roman" w:cs="Times New Roman"/>
          <w:sz w:val="24"/>
          <w:szCs w:val="24"/>
        </w:rPr>
      </w:pPr>
    </w:p>
    <w:p w:rsidR="00062F84" w:rsidRPr="008C233E" w:rsidRDefault="00062F84" w:rsidP="00062F84">
      <w:pPr>
        <w:rPr>
          <w:rFonts w:ascii="Times New Roman" w:hAnsi="Times New Roman" w:cs="Times New Roman"/>
          <w:sz w:val="24"/>
          <w:szCs w:val="24"/>
        </w:rPr>
      </w:pPr>
    </w:p>
    <w:p w:rsidR="00062F84" w:rsidRPr="008C233E" w:rsidRDefault="00062F84" w:rsidP="00062F84">
      <w:pPr>
        <w:rPr>
          <w:rFonts w:ascii="Times New Roman" w:hAnsi="Times New Roman" w:cs="Times New Roman"/>
          <w:sz w:val="24"/>
          <w:szCs w:val="24"/>
        </w:rPr>
      </w:pPr>
    </w:p>
    <w:p w:rsidR="00062F84" w:rsidRDefault="00062F84" w:rsidP="00062F84">
      <w:pPr>
        <w:rPr>
          <w:rFonts w:ascii="Calibri" w:hAnsi="Calibri"/>
          <w:sz w:val="20"/>
        </w:rPr>
      </w:pPr>
    </w:p>
    <w:p w:rsidR="00062F84" w:rsidRDefault="00062F84" w:rsidP="00062F84">
      <w:pPr>
        <w:rPr>
          <w:rFonts w:ascii="Calibri" w:hAnsi="Calibri"/>
          <w:sz w:val="20"/>
        </w:rPr>
      </w:pPr>
    </w:p>
    <w:p w:rsidR="00062F84" w:rsidRDefault="00062F84" w:rsidP="00062F84">
      <w:pPr>
        <w:rPr>
          <w:rFonts w:ascii="Calibri" w:hAnsi="Calibri"/>
          <w:sz w:val="20"/>
        </w:rPr>
      </w:pPr>
    </w:p>
    <w:p w:rsidR="00062F84" w:rsidRDefault="00062F84" w:rsidP="00062F84">
      <w:pPr>
        <w:rPr>
          <w:rFonts w:ascii="Calibri" w:hAnsi="Calibri"/>
          <w:sz w:val="20"/>
        </w:rPr>
      </w:pPr>
    </w:p>
    <w:p w:rsidR="00062F84" w:rsidRDefault="00062F84" w:rsidP="00062F84">
      <w:pPr>
        <w:rPr>
          <w:rFonts w:ascii="Calibri" w:hAnsi="Calibri"/>
          <w:sz w:val="20"/>
        </w:rPr>
      </w:pPr>
    </w:p>
    <w:p w:rsidR="00062F84" w:rsidRDefault="00062F84" w:rsidP="00062F84">
      <w:pPr>
        <w:rPr>
          <w:rFonts w:ascii="Calibri" w:hAnsi="Calibri"/>
          <w:sz w:val="20"/>
        </w:rPr>
      </w:pPr>
    </w:p>
    <w:p w:rsidR="00062F84" w:rsidRDefault="00062F84" w:rsidP="00062F84">
      <w:pPr>
        <w:rPr>
          <w:rFonts w:ascii="Calibri" w:hAnsi="Calibri"/>
          <w:sz w:val="20"/>
        </w:rPr>
      </w:pPr>
    </w:p>
    <w:p w:rsidR="002960EA" w:rsidRPr="002960EA" w:rsidRDefault="002960EA" w:rsidP="002960EA">
      <w:pPr>
        <w:shd w:val="clear" w:color="auto" w:fill="FFFFFF"/>
        <w:spacing w:after="96" w:line="255" w:lineRule="atLeast"/>
        <w:jc w:val="center"/>
        <w:rPr>
          <w:rFonts w:ascii="Tahoma" w:eastAsia="Times New Roman" w:hAnsi="Tahoma" w:cs="Tahoma"/>
          <w:color w:val="2C2C2C"/>
          <w:sz w:val="20"/>
          <w:szCs w:val="20"/>
          <w:lang w:eastAsia="ru-RU"/>
        </w:rPr>
      </w:pPr>
    </w:p>
    <w:p w:rsidR="00206236" w:rsidRDefault="00206236"/>
    <w:sectPr w:rsidR="00206236" w:rsidSect="00923AA2">
      <w:pgSz w:w="11906" w:h="16838"/>
      <w:pgMar w:top="567" w:right="424"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01FE"/>
    <w:multiLevelType w:val="hybridMultilevel"/>
    <w:tmpl w:val="D0C006C8"/>
    <w:lvl w:ilvl="0" w:tplc="F7226EBE">
      <w:start w:val="24"/>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A25AF6"/>
    <w:multiLevelType w:val="hybridMultilevel"/>
    <w:tmpl w:val="BD2A9D6E"/>
    <w:lvl w:ilvl="0" w:tplc="309AE690">
      <w:start w:val="24"/>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0EA"/>
    <w:rsid w:val="000617C9"/>
    <w:rsid w:val="00062F84"/>
    <w:rsid w:val="00206236"/>
    <w:rsid w:val="002960EA"/>
    <w:rsid w:val="002F09DC"/>
    <w:rsid w:val="00413A23"/>
    <w:rsid w:val="00475320"/>
    <w:rsid w:val="00566FE5"/>
    <w:rsid w:val="00631619"/>
    <w:rsid w:val="00670686"/>
    <w:rsid w:val="007218A9"/>
    <w:rsid w:val="008210FC"/>
    <w:rsid w:val="008C233E"/>
    <w:rsid w:val="008C7FCA"/>
    <w:rsid w:val="00923AA2"/>
    <w:rsid w:val="00AE2F39"/>
    <w:rsid w:val="00BA2525"/>
    <w:rsid w:val="00DC5E83"/>
    <w:rsid w:val="00E445BD"/>
    <w:rsid w:val="00E472A0"/>
    <w:rsid w:val="00F25036"/>
    <w:rsid w:val="00F44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36"/>
        <o:r id="V:Rule12" type="connector" idref="#_x0000_s1037"/>
        <o:r id="V:Rule13" type="connector" idref="#_x0000_s1035"/>
        <o:r id="V:Rule14" type="connector" idref="#_x0000_s1043"/>
        <o:r id="V:Rule15" type="connector" idref="#_x0000_s1044"/>
        <o:r id="V:Rule16" type="connector" idref="#_x0000_s1038"/>
        <o:r id="V:Rule17" type="connector" idref="#_x0000_s1040"/>
        <o:r id="V:Rule18" type="connector" idref="#_x0000_s1039"/>
        <o:r id="V:Rule19" type="connector" idref="#_x0000_s1042"/>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2960EA"/>
  </w:style>
  <w:style w:type="character" w:styleId="a4">
    <w:name w:val="Hyperlink"/>
    <w:basedOn w:val="a0"/>
    <w:uiPriority w:val="99"/>
    <w:semiHidden/>
    <w:unhideWhenUsed/>
    <w:rsid w:val="002960EA"/>
    <w:rPr>
      <w:color w:val="0000FF"/>
      <w:u w:val="single"/>
    </w:rPr>
  </w:style>
  <w:style w:type="character" w:styleId="a5">
    <w:name w:val="FollowedHyperlink"/>
    <w:basedOn w:val="a0"/>
    <w:uiPriority w:val="99"/>
    <w:semiHidden/>
    <w:unhideWhenUsed/>
    <w:rsid w:val="002960EA"/>
    <w:rPr>
      <w:color w:val="800080"/>
      <w:u w:val="single"/>
    </w:rPr>
  </w:style>
  <w:style w:type="character" w:customStyle="1" w:styleId="apple-converted-space">
    <w:name w:val="apple-converted-space"/>
    <w:basedOn w:val="a0"/>
    <w:rsid w:val="002960EA"/>
  </w:style>
  <w:style w:type="paragraph" w:customStyle="1" w:styleId="consplusnonformat">
    <w:name w:val="consplusnonformat"/>
    <w:basedOn w:val="a"/>
    <w:rsid w:val="00296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44F94"/>
    <w:pPr>
      <w:spacing w:after="0" w:line="240" w:lineRule="auto"/>
    </w:pPr>
  </w:style>
  <w:style w:type="paragraph" w:styleId="a7">
    <w:name w:val="List Paragraph"/>
    <w:basedOn w:val="a"/>
    <w:uiPriority w:val="34"/>
    <w:qFormat/>
    <w:rsid w:val="002F09DC"/>
    <w:pPr>
      <w:ind w:left="720"/>
      <w:contextualSpacing/>
    </w:pPr>
  </w:style>
</w:styles>
</file>

<file path=word/webSettings.xml><?xml version="1.0" encoding="utf-8"?>
<w:webSettings xmlns:r="http://schemas.openxmlformats.org/officeDocument/2006/relationships" xmlns:w="http://schemas.openxmlformats.org/wordprocessingml/2006/main">
  <w:divs>
    <w:div w:id="1845631769">
      <w:bodyDiv w:val="1"/>
      <w:marLeft w:val="0"/>
      <w:marRight w:val="0"/>
      <w:marTop w:val="0"/>
      <w:marBottom w:val="0"/>
      <w:divBdr>
        <w:top w:val="none" w:sz="0" w:space="0" w:color="auto"/>
        <w:left w:val="none" w:sz="0" w:space="0" w:color="auto"/>
        <w:bottom w:val="none" w:sz="0" w:space="0" w:color="auto"/>
        <w:right w:val="none" w:sz="0" w:space="0" w:color="auto"/>
      </w:divBdr>
      <w:divsChild>
        <w:div w:id="1653946420">
          <w:marLeft w:val="0"/>
          <w:marRight w:val="0"/>
          <w:marTop w:val="0"/>
          <w:marBottom w:val="0"/>
          <w:divBdr>
            <w:top w:val="none" w:sz="0" w:space="0" w:color="auto"/>
            <w:left w:val="none" w:sz="0" w:space="0" w:color="auto"/>
            <w:bottom w:val="none" w:sz="0" w:space="0" w:color="auto"/>
            <w:right w:val="none" w:sz="0" w:space="0" w:color="auto"/>
          </w:divBdr>
        </w:div>
        <w:div w:id="825508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8D3D53F1357F8F3CD30F65425D3E6CF348AF25FB3910D784C136255F2B273EE5D04271E59E10x3G" TargetMode="External"/><Relationship Id="rId26" Type="http://schemas.openxmlformats.org/officeDocument/2006/relationships/hyperlink" Target="consultantplus://offline/ref=8DC242C0027BB1B368A3A06876B7ED558A5DB7CFF81720BABDB8C3900A80EB82404A15FE03L8d8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09A0AD89519x6G" TargetMode="External"/><Relationship Id="rId34" Type="http://schemas.openxmlformats.org/officeDocument/2006/relationships/hyperlink" Target="consultantplus://offline/ref=8D3D53F1357F8F3CD30F65425D3E6CF348AF25FB3910D784C136255F2B273EE5D04271E49A10xBG" TargetMode="External"/><Relationship Id="rId42" Type="http://schemas.openxmlformats.org/officeDocument/2006/relationships/hyperlink" Target="consultantplus://offline/ref=495478BA0855CD71B0C41EFBC117D3406EB45257BD69582434994EA9B76CE5A73A02EFD5B8CDY1C" TargetMode="External"/><Relationship Id="rId47"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yperlink" Target="http://www.oek.su/" TargetMode="External"/><Relationship Id="rId7" Type="http://schemas.openxmlformats.org/officeDocument/2006/relationships/hyperlink" Target="consultantplus://offline/ref=7D0B321B1F0F29894DD92891201959CA3A08F316A4335619E9149D11yE7FF" TargetMode="External"/><Relationship Id="rId2" Type="http://schemas.openxmlformats.org/officeDocument/2006/relationships/styles" Target="styles.xml"/><Relationship Id="rId16" Type="http://schemas.openxmlformats.org/officeDocument/2006/relationships/hyperlink" Target="consultantplus://offline/ref=DF54EFE13F4798D1C29984BEF067BDE49F8B1434B3E99DA5E9B97CE1262BF7B7ABF140693774E7fFw2G" TargetMode="External"/><Relationship Id="rId20" Type="http://schemas.openxmlformats.org/officeDocument/2006/relationships/hyperlink" Target="consultantplus://offline/ref=8D3D53F1357F8F3CD30F65425D3E6CF348AF25FB3910D784C136255F2B273EE5D04271E49A10xBG" TargetMode="External"/><Relationship Id="rId29" Type="http://schemas.openxmlformats.org/officeDocument/2006/relationships/hyperlink" Target="consultantplus://offline/ref=8DC242C0027BB1B368A3A06876B7ED558A5DB7CFF81720BABDB8C3900A80EB82404A15FE03L8dBH" TargetMode="External"/><Relationship Id="rId41" Type="http://schemas.openxmlformats.org/officeDocument/2006/relationships/hyperlink" Target="consultantplus://offline/ref=8DC242C0027BB1B368A3A06876B7ED558A5DB7CFF81720BABDB8C3900A80EB82404A15FE03L8dD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hyperlink" Target="consultantplus://offline/ref=14290DFA0575F281E585C403649CA58E83A783FE0C2319DE9F7DCD15H163F" TargetMode="External"/><Relationship Id="rId11" Type="http://schemas.openxmlformats.org/officeDocument/2006/relationships/hyperlink" Target="consultantplus://offline/ref=3883B2D62FB62D3063BCEE93F0807EC6F127FDBBAEFF46CD30E81635A2DF23AB3658733B51W9w9F"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8D3D53F1357F8F3CD30F65425D3E6CF348AF25FB3910D784C136255F2B273EE5D04271E59E10x3G" TargetMode="External"/><Relationship Id="rId37" Type="http://schemas.openxmlformats.org/officeDocument/2006/relationships/hyperlink" Target="consultantplus://offline/ref=C0E1C860BE32DCF6EB87D85CE3C1AC435868ABD44A477E38C2E7BDCE55BFB2E6876D607D77E1B19FG0L6B"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5" Type="http://schemas.openxmlformats.org/officeDocument/2006/relationships/hyperlink" Target="consultantplus://offline/ref=BF300DE526B31AE8B73ACB7F78A569B9DB1C4F27C4C7D7E3CF97539BE2d205B" TargetMode="External"/><Relationship Id="rId15" Type="http://schemas.openxmlformats.org/officeDocument/2006/relationships/hyperlink" Target="consultantplus://offline/ref=7D0B321B1F0F29894DD92891201959CA3A08F316A4335619E9149D11yE7FF" TargetMode="External"/><Relationship Id="rId23" Type="http://schemas.openxmlformats.org/officeDocument/2006/relationships/hyperlink" Target="consultantplus://offline/ref=8D3D53F1357F8F3CD30F65425D3E6CF348AF26F23415D784C136255F2B273EE5D04271E09A0BDF9719x1G" TargetMode="External"/><Relationship Id="rId28" Type="http://schemas.openxmlformats.org/officeDocument/2006/relationships/hyperlink" Target="consultantplus://offline/ref=8DC242C0027BB1B368A3A06876B7ED558A5DB4C7F01120BABDB8C3900A80EB82404A15FC06L8d9H" TargetMode="External"/><Relationship Id="rId36" Type="http://schemas.openxmlformats.org/officeDocument/2006/relationships/hyperlink" Target="consultantplus://offline/ref=0DD07D2529808879EA632806E34F04517057EA70C7F7B5841968977B5053D2A2D272A7A1481CB762F26F22s6a4F"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5F88C622BCDCCEAF9EAE27F30DD17E50434D74A67369B6516D5ED6F5B658583E3EA36162A7FA7180tC5B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consultantplus://offline/ref=1ABD8B46E18CF62C41D8962CA372268F7824B320322252A2AEE0CD3AE0256990C17D9F46DCW2W1B" TargetMode="External"/><Relationship Id="rId19" Type="http://schemas.openxmlformats.org/officeDocument/2006/relationships/hyperlink" Target="consultantplus://offline/ref=8D3D53F1357F8F3CD30F65425D3E6CF348AF25FB3910D784C136255F2B273EE5D04271E09A0ADC9C19x5G" TargetMode="External"/><Relationship Id="rId31" Type="http://schemas.openxmlformats.org/officeDocument/2006/relationships/hyperlink" Target="consultantplus://offline/ref=E920F3DF7897A3D876DCC4BE99E5A8B46849995D029C9C1D7BE648E0B6E588265DBD2F86ABBD3759j17DC"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BD8B46E18CF62C41D8962CA372268F7824B320322252A2AEE0CD3AE0256990C17D9F44DD2932F6WAW6B" TargetMode="External"/><Relationship Id="rId14" Type="http://schemas.openxmlformats.org/officeDocument/2006/relationships/hyperlink" Target="consultantplus://offline/ref=14290DFA0575F281E585C403649CA58E83A783FE0C2319DE9F7DCD15H163F" TargetMode="External"/><Relationship Id="rId22" Type="http://schemas.openxmlformats.org/officeDocument/2006/relationships/hyperlink" Target="http://oek.su/np_akty/akty_docs/774-administrativnyy-reglament-predostavleniya-municipalnoy-uslugi-podgotovka-i-vydacha-razresheniy-na-stroitelstvo-rekonstrukciyu-kapitalnyy-remont-obektov-kapitalnogo-stroitelstva-na-territorii.html"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DH" TargetMode="External"/><Relationship Id="rId35" Type="http://schemas.openxmlformats.org/officeDocument/2006/relationships/hyperlink" Target="consultantplus://offline/ref=8D3D53F1357F8F3CD30F65425D3E6CF348AF25FB3910D784C136255F2B273EE5D04271E09A0AD89519x6G"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8D3D53F1357F8F3CD30F65425D3E6CF348AF25FB3910D784C136255F2B273EE5D04271E09A0AD89519x6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fontTable" Target="fontTable.xml"/><Relationship Id="rId8" Type="http://schemas.openxmlformats.org/officeDocument/2006/relationships/hyperlink" Target="http://38.gosuslugi.ru/" TargetMode="Externa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ettings" Target="settings.xml"/><Relationship Id="rId12" Type="http://schemas.openxmlformats.org/officeDocument/2006/relationships/hyperlink" Target="consultantplus://offline/ref=6B19D9221D991D740B4102E36159043F063E624F0015E566D75DAC7A8E0F513229BC221860227DFCr8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8DC242C0027BB1B368A3A06876B7ED558A5DB7CFF81720BABDB8C3900A80EB82404A15FE03L8d9H" TargetMode="External"/><Relationship Id="rId33" Type="http://schemas.openxmlformats.org/officeDocument/2006/relationships/hyperlink" Target="consultantplus://offline/ref=8D3D53F1357F8F3CD30F65425D3E6CF348AF25FB3910D784C136255F2B273EE5D04271E09A0ADC9C19x5G" TargetMode="External"/><Relationship Id="rId38" Type="http://schemas.openxmlformats.org/officeDocument/2006/relationships/hyperlink" Target="consultantplus://offline/ref=8DC242C0027BB1B368A3A06876B7ED558A5DB7CFF81720BABDB8C3900A80EB82404A15FE03L8d8H" TargetMode="External"/><Relationship Id="rId46" Type="http://schemas.openxmlformats.org/officeDocument/2006/relationships/hyperlink" Target="consultantplus://offline/ref=8D3D53F1357F8F3CD30F65425D3E6CF348AF25FB3910D784C136255F2B273EE5D04271E09A0ADC9C19x5G" TargetMode="External"/><Relationship Id="rId59" Type="http://schemas.openxmlformats.org/officeDocument/2006/relationships/hyperlink" Target="consultantplus://offline/ref=D8D1BFA9CBE836D72FF60B98C3A9D2D4E0D64E0833BC3D6CC95D741941F80982FA2EFB8B73A29628gA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15217</Words>
  <Characters>86743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2015-08-07T04:30:00Z</cp:lastPrinted>
  <dcterms:created xsi:type="dcterms:W3CDTF">2015-08-03T11:51:00Z</dcterms:created>
  <dcterms:modified xsi:type="dcterms:W3CDTF">2015-08-07T04:31:00Z</dcterms:modified>
</cp:coreProperties>
</file>