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D" w:rsidRPr="003F7466" w:rsidRDefault="00DF711D" w:rsidP="00DF711D">
      <w:pPr>
        <w:pStyle w:val="ad"/>
        <w:tabs>
          <w:tab w:val="center" w:pos="4677"/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F7466">
        <w:rPr>
          <w:rFonts w:ascii="Times New Roman" w:hAnsi="Times New Roman" w:cs="Times New Roman"/>
        </w:rPr>
        <w:t>РОССИЙСКАЯ ФЕДЕРАЦИЯ</w:t>
      </w:r>
      <w:r w:rsidRPr="003F7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F7466">
        <w:rPr>
          <w:rFonts w:ascii="Times New Roman" w:hAnsi="Times New Roman" w:cs="Times New Roman"/>
        </w:rPr>
        <w:t>ПРОЕКТ</w:t>
      </w:r>
    </w:p>
    <w:p w:rsidR="00DF711D" w:rsidRPr="003F7466" w:rsidRDefault="00DF711D" w:rsidP="00DF711D">
      <w:pPr>
        <w:jc w:val="center"/>
        <w:rPr>
          <w:iCs/>
          <w:sz w:val="28"/>
          <w:szCs w:val="28"/>
        </w:rPr>
      </w:pPr>
      <w:r w:rsidRPr="003F7466">
        <w:rPr>
          <w:iCs/>
          <w:sz w:val="28"/>
          <w:szCs w:val="28"/>
        </w:rPr>
        <w:t>ИРКУТСКАЯ ОБЛАСТЬ</w:t>
      </w:r>
    </w:p>
    <w:p w:rsidR="00DF711D" w:rsidRPr="003F7466" w:rsidRDefault="00DF711D" w:rsidP="00DF711D">
      <w:pPr>
        <w:jc w:val="center"/>
        <w:rPr>
          <w:iCs/>
          <w:sz w:val="28"/>
          <w:szCs w:val="28"/>
        </w:rPr>
      </w:pPr>
      <w:r w:rsidRPr="003F7466">
        <w:rPr>
          <w:iCs/>
          <w:sz w:val="28"/>
          <w:szCs w:val="28"/>
        </w:rPr>
        <w:t>ЗИМИНСКИЙ РАЙОН</w:t>
      </w:r>
    </w:p>
    <w:p w:rsidR="00DF711D" w:rsidRPr="003F7466" w:rsidRDefault="00DF711D" w:rsidP="00DF711D">
      <w:pPr>
        <w:jc w:val="center"/>
        <w:rPr>
          <w:iCs/>
          <w:sz w:val="28"/>
          <w:szCs w:val="28"/>
        </w:rPr>
      </w:pPr>
    </w:p>
    <w:p w:rsidR="00DF711D" w:rsidRPr="003F7466" w:rsidRDefault="00DF711D" w:rsidP="00DF711D">
      <w:pPr>
        <w:jc w:val="center"/>
        <w:rPr>
          <w:iCs/>
          <w:sz w:val="28"/>
          <w:szCs w:val="28"/>
        </w:rPr>
      </w:pPr>
      <w:r w:rsidRPr="003F7466">
        <w:rPr>
          <w:iCs/>
          <w:sz w:val="28"/>
          <w:szCs w:val="28"/>
        </w:rPr>
        <w:t>БАТАМИНСКОЕ МУНИЦИПАЛЬНОЕ ОБРАЗОВАНИЕ</w:t>
      </w:r>
    </w:p>
    <w:p w:rsidR="00DF711D" w:rsidRPr="003F7466" w:rsidRDefault="00DF711D" w:rsidP="00DF711D">
      <w:pPr>
        <w:jc w:val="center"/>
        <w:rPr>
          <w:iCs/>
          <w:sz w:val="28"/>
          <w:szCs w:val="28"/>
        </w:rPr>
      </w:pPr>
      <w:r w:rsidRPr="003F7466">
        <w:rPr>
          <w:iCs/>
          <w:sz w:val="28"/>
          <w:szCs w:val="28"/>
        </w:rPr>
        <w:t xml:space="preserve">ДУМА </w:t>
      </w:r>
    </w:p>
    <w:p w:rsidR="00DF711D" w:rsidRPr="003F7466" w:rsidRDefault="00DF711D" w:rsidP="00DF711D">
      <w:pPr>
        <w:jc w:val="center"/>
        <w:rPr>
          <w:iCs/>
          <w:sz w:val="28"/>
          <w:szCs w:val="28"/>
        </w:rPr>
      </w:pPr>
    </w:p>
    <w:p w:rsidR="00DF711D" w:rsidRPr="003F7466" w:rsidRDefault="00DF711D" w:rsidP="00DF7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7466">
        <w:rPr>
          <w:bCs/>
          <w:sz w:val="28"/>
          <w:szCs w:val="28"/>
        </w:rPr>
        <w:t>РЕШЕНИЕ</w:t>
      </w:r>
    </w:p>
    <w:p w:rsidR="00DF711D" w:rsidRPr="003F7466" w:rsidRDefault="00DF711D" w:rsidP="00DF7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F711D" w:rsidRPr="003F7466" w:rsidRDefault="00DF711D" w:rsidP="00DF711D">
      <w:pPr>
        <w:widowControl w:val="0"/>
        <w:autoSpaceDE w:val="0"/>
        <w:autoSpaceDN w:val="0"/>
        <w:adjustRightInd w:val="0"/>
        <w:ind w:left="284"/>
        <w:rPr>
          <w:bCs/>
          <w:sz w:val="28"/>
          <w:szCs w:val="28"/>
        </w:rPr>
      </w:pPr>
      <w:r w:rsidRPr="003F7466">
        <w:rPr>
          <w:bCs/>
          <w:sz w:val="28"/>
          <w:szCs w:val="28"/>
        </w:rPr>
        <w:t>от   2020 года                                    №                                     с. Батама</w:t>
      </w: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527857" w:rsidRPr="00527857" w:rsidRDefault="00DF711D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</w:t>
      </w: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527857">
        <w:rPr>
          <w:b/>
          <w:bCs/>
          <w:kern w:val="28"/>
          <w:sz w:val="28"/>
          <w:szCs w:val="28"/>
        </w:rPr>
        <w:t xml:space="preserve">ОБ </w:t>
      </w:r>
      <w:r w:rsidR="00FE0B17">
        <w:rPr>
          <w:b/>
          <w:bCs/>
          <w:kern w:val="28"/>
          <w:sz w:val="28"/>
          <w:szCs w:val="28"/>
        </w:rPr>
        <w:t xml:space="preserve">УТВЕРЖДЕНИИ ПОЛОЖЕНИЯ О ПОСТОЯННЫХ КОМИССИЯХ </w:t>
      </w:r>
      <w:r w:rsidR="00454799">
        <w:rPr>
          <w:b/>
          <w:bCs/>
          <w:kern w:val="28"/>
          <w:sz w:val="28"/>
          <w:szCs w:val="28"/>
        </w:rPr>
        <w:t>ДУМЫ БАТАМИНСК</w:t>
      </w:r>
      <w:r w:rsidR="00DF711D">
        <w:rPr>
          <w:b/>
          <w:bCs/>
          <w:kern w:val="28"/>
          <w:sz w:val="28"/>
          <w:szCs w:val="28"/>
        </w:rPr>
        <w:t>ОГО МУНИЦИПАЛЬНОГО ОБРАЗОВАНИЯ</w:t>
      </w: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E245B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</w:t>
      </w:r>
      <w:r w:rsidR="00FE0B17">
        <w:rPr>
          <w:kern w:val="28"/>
          <w:sz w:val="28"/>
          <w:szCs w:val="28"/>
        </w:rPr>
        <w:br/>
      </w:r>
      <w:r w:rsidR="00527857" w:rsidRPr="0052785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DF711D">
        <w:rPr>
          <w:i/>
          <w:kern w:val="28"/>
          <w:sz w:val="28"/>
          <w:szCs w:val="28"/>
        </w:rPr>
        <w:t xml:space="preserve"> Батаминского муниципального образования</w:t>
      </w:r>
      <w:r w:rsidR="00527857" w:rsidRPr="00527857">
        <w:rPr>
          <w:kern w:val="28"/>
          <w:sz w:val="28"/>
          <w:szCs w:val="28"/>
        </w:rPr>
        <w:t xml:space="preserve">, </w:t>
      </w:r>
      <w:r w:rsidR="00C815B8">
        <w:rPr>
          <w:kern w:val="28"/>
          <w:sz w:val="28"/>
          <w:szCs w:val="28"/>
        </w:rPr>
        <w:t xml:space="preserve">Регламентом </w:t>
      </w:r>
      <w:r w:rsidR="006E245B">
        <w:rPr>
          <w:kern w:val="28"/>
          <w:sz w:val="28"/>
          <w:szCs w:val="28"/>
        </w:rPr>
        <w:t>Думы Батаминского муниципального образования</w:t>
      </w:r>
      <w:r w:rsidR="006E245B">
        <w:rPr>
          <w:i/>
          <w:kern w:val="28"/>
          <w:sz w:val="28"/>
          <w:szCs w:val="28"/>
        </w:rPr>
        <w:t xml:space="preserve">, Дума Батаминского муниципального образования </w:t>
      </w:r>
    </w:p>
    <w:p w:rsidR="00527857" w:rsidRPr="006E245B" w:rsidRDefault="006E245B" w:rsidP="006E245B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30"/>
          <w:szCs w:val="30"/>
        </w:rPr>
      </w:pPr>
      <w:r w:rsidRPr="006E245B">
        <w:rPr>
          <w:b/>
          <w:kern w:val="28"/>
          <w:sz w:val="30"/>
          <w:szCs w:val="30"/>
        </w:rPr>
        <w:t>РЕШИЛА:</w:t>
      </w: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 xml:space="preserve">оложение о постоянных комиссиях </w:t>
      </w:r>
      <w:r w:rsidR="002550B3">
        <w:rPr>
          <w:kern w:val="28"/>
          <w:sz w:val="28"/>
          <w:szCs w:val="28"/>
        </w:rPr>
        <w:t xml:space="preserve">представительного органа </w:t>
      </w:r>
      <w:r w:rsidR="006E245B">
        <w:rPr>
          <w:kern w:val="28"/>
          <w:sz w:val="28"/>
          <w:szCs w:val="28"/>
        </w:rPr>
        <w:t>Думы Батаминского муниципального образования</w:t>
      </w:r>
    </w:p>
    <w:p w:rsidR="00527857" w:rsidRDefault="004332C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3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6B1" w:rsidRDefault="000F76B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6B1" w:rsidRDefault="000F76B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6B1" w:rsidRDefault="000F76B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6B1" w:rsidRDefault="000F76B1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648" w:type="dxa"/>
        <w:tblLook w:val="00A0"/>
      </w:tblPr>
      <w:tblGrid>
        <w:gridCol w:w="4785"/>
        <w:gridCol w:w="4786"/>
        <w:gridCol w:w="77"/>
      </w:tblGrid>
      <w:tr w:rsidR="00527857" w:rsidRPr="00527857" w:rsidTr="0084074A">
        <w:tc>
          <w:tcPr>
            <w:tcW w:w="4785" w:type="dxa"/>
          </w:tcPr>
          <w:p w:rsidR="000F76B1" w:rsidRPr="00B21C16" w:rsidRDefault="000F76B1" w:rsidP="000F76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21C16">
              <w:rPr>
                <w:kern w:val="2"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 xml:space="preserve">Думы Батаминского </w:t>
            </w:r>
            <w:r w:rsidRPr="002177C6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B21C16">
              <w:rPr>
                <w:kern w:val="2"/>
                <w:sz w:val="28"/>
                <w:szCs w:val="28"/>
              </w:rPr>
              <w:t xml:space="preserve"> </w:t>
            </w:r>
          </w:p>
          <w:p w:rsidR="00527857" w:rsidRPr="00527857" w:rsidRDefault="000F76B1" w:rsidP="000F76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21C16">
              <w:rPr>
                <w:kern w:val="2"/>
                <w:sz w:val="28"/>
                <w:szCs w:val="28"/>
              </w:rPr>
              <w:t>Глава</w:t>
            </w:r>
            <w:r>
              <w:rPr>
                <w:kern w:val="2"/>
                <w:sz w:val="28"/>
                <w:szCs w:val="28"/>
              </w:rPr>
              <w:t xml:space="preserve"> Батаминского</w:t>
            </w:r>
            <w:r w:rsidRPr="00B21C16"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  <w:r w:rsidRPr="00527857">
              <w:rPr>
                <w:i/>
                <w:kern w:val="2"/>
                <w:sz w:val="28"/>
                <w:szCs w:val="28"/>
              </w:rPr>
              <w:t xml:space="preserve"> </w:t>
            </w: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2"/>
          </w:tcPr>
          <w:p w:rsidR="000F76B1" w:rsidRPr="00527857" w:rsidRDefault="00527857" w:rsidP="000F76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27857">
              <w:rPr>
                <w:kern w:val="2"/>
                <w:sz w:val="28"/>
                <w:szCs w:val="28"/>
              </w:rPr>
              <w:t xml:space="preserve"> </w:t>
            </w:r>
          </w:p>
          <w:p w:rsidR="00527857" w:rsidRPr="00527857" w:rsidRDefault="00527857" w:rsidP="000F76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84074A">
        <w:tblPrEx>
          <w:tblLook w:val="04A0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0F76B1" w:rsidRPr="00B21C16" w:rsidRDefault="002550B3" w:rsidP="000F76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</w:t>
            </w:r>
            <w:r w:rsidR="000F76B1" w:rsidRPr="00B21C16">
              <w:rPr>
                <w:kern w:val="2"/>
                <w:sz w:val="28"/>
                <w:szCs w:val="28"/>
              </w:rPr>
              <w:t xml:space="preserve"> </w:t>
            </w:r>
            <w:r w:rsidR="000F76B1">
              <w:rPr>
                <w:kern w:val="2"/>
                <w:sz w:val="28"/>
                <w:szCs w:val="28"/>
              </w:rPr>
              <w:t xml:space="preserve"> </w:t>
            </w:r>
            <w:r w:rsidR="000F76B1" w:rsidRPr="00B21C16">
              <w:rPr>
                <w:kern w:val="2"/>
                <w:sz w:val="28"/>
                <w:szCs w:val="28"/>
              </w:rPr>
              <w:t xml:space="preserve"> </w:t>
            </w:r>
            <w:r w:rsidR="000F76B1">
              <w:rPr>
                <w:bCs/>
                <w:sz w:val="28"/>
                <w:szCs w:val="28"/>
              </w:rPr>
              <w:t xml:space="preserve">Думы Батаминского </w:t>
            </w:r>
            <w:r w:rsidR="000F76B1" w:rsidRPr="002177C6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="000F76B1" w:rsidRPr="00B21C16">
              <w:rPr>
                <w:kern w:val="2"/>
                <w:sz w:val="28"/>
                <w:szCs w:val="28"/>
              </w:rPr>
              <w:t xml:space="preserve"> </w:t>
            </w:r>
          </w:p>
          <w:p w:rsidR="002550B3" w:rsidRPr="002550B3" w:rsidRDefault="000F76B1" w:rsidP="000F76B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550B3" w:rsidRPr="002550B3" w:rsidRDefault="002550B3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i/>
                <w:sz w:val="28"/>
                <w:szCs w:val="28"/>
                <w:lang w:eastAsia="en-US"/>
              </w:rPr>
              <w:t>от «___» ________ 20___ г.  № 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Положение о постоянных комиссиях </w:t>
      </w:r>
      <w:r w:rsidR="00134C84">
        <w:rPr>
          <w:rFonts w:eastAsia="Calibri"/>
          <w:b/>
          <w:caps/>
          <w:sz w:val="28"/>
          <w:szCs w:val="28"/>
          <w:lang w:eastAsia="en-US"/>
        </w:rPr>
        <w:t>дУМЫ БАТАМИНСКОГО МУНИЦИПАЛЬНОГО ОБРАЗОВАНИЯ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34C84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9E6CA4">
        <w:rPr>
          <w:sz w:val="28"/>
        </w:rPr>
        <w:t>Думы Батаминского муниципального образования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 xml:space="preserve">(далее – постоянные комиссии)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9E6CA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9E6CA4" w:rsidRPr="009E6CA4">
        <w:rPr>
          <w:rFonts w:eastAsia="Calibri"/>
          <w:sz w:val="28"/>
          <w:szCs w:val="28"/>
          <w:lang w:eastAsia="en-US"/>
        </w:rPr>
        <w:t>Батаминского муниципального образования</w:t>
      </w:r>
      <w:r w:rsidR="009E6CA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73F14" w:rsidRPr="00DE5200">
        <w:rPr>
          <w:i/>
          <w:sz w:val="28"/>
        </w:rPr>
        <w:t xml:space="preserve">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9E6CA4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9E6CA4">
        <w:rPr>
          <w:sz w:val="28"/>
        </w:rPr>
        <w:t xml:space="preserve"> Думе Батаминского муниципального образования</w:t>
      </w:r>
      <w:r w:rsidR="006502B9" w:rsidRPr="00DE5200">
        <w:rPr>
          <w:i/>
          <w:sz w:val="28"/>
        </w:rPr>
        <w:t xml:space="preserve">,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9E6CA4">
        <w:rPr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9E6CA4">
        <w:rPr>
          <w:sz w:val="28"/>
        </w:rPr>
        <w:t>Думы Батаминского муниципального образования.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9E6CA4">
        <w:rPr>
          <w:sz w:val="28"/>
        </w:rPr>
        <w:t>Думы Батаминского муниципального образования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63DF9" w:rsidRPr="00DE5200" w:rsidRDefault="00063DF9" w:rsidP="00063DF9">
      <w:pPr>
        <w:ind w:firstLine="709"/>
        <w:jc w:val="center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9E6CA4">
        <w:rPr>
          <w:sz w:val="28"/>
        </w:rPr>
        <w:t xml:space="preserve"> </w:t>
      </w:r>
      <w:r w:rsidR="00D079AF" w:rsidRPr="00DE5200">
        <w:rPr>
          <w:sz w:val="28"/>
        </w:rPr>
        <w:t xml:space="preserve">из числа депутатов </w:t>
      </w:r>
      <w:r w:rsidR="009E6CA4">
        <w:rPr>
          <w:sz w:val="28"/>
        </w:rPr>
        <w:t>Думы Батаминского муниципального образования.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 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0F76B1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9E6CA4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9E6CA4">
        <w:rPr>
          <w:sz w:val="28"/>
        </w:rPr>
        <w:t>Думы Батаминского муниципального образования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___ </w:t>
      </w:r>
      <w:r w:rsidR="00294EF6" w:rsidRPr="00DE5200">
        <w:rPr>
          <w:sz w:val="28"/>
          <w:szCs w:val="28"/>
        </w:rPr>
        <w:t>членов</w:t>
      </w:r>
      <w:r w:rsidR="009E6CA4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2F6FE6">
        <w:rPr>
          <w:sz w:val="28"/>
        </w:rPr>
        <w:t xml:space="preserve"> </w:t>
      </w:r>
      <w:r w:rsidR="000B4B96" w:rsidRPr="00DE5200">
        <w:rPr>
          <w:sz w:val="28"/>
        </w:rPr>
        <w:t xml:space="preserve"> </w:t>
      </w:r>
      <w:r w:rsidR="002F6FE6">
        <w:rPr>
          <w:sz w:val="28"/>
        </w:rPr>
        <w:t xml:space="preserve">Думы Батаминского муниципального образования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77729" w:rsidRPr="00DE5200">
        <w:rPr>
          <w:sz w:val="28"/>
        </w:rPr>
        <w:t xml:space="preserve">Председатель </w:t>
      </w:r>
      <w:r w:rsidR="003A495C" w:rsidRPr="00DE5200">
        <w:rPr>
          <w:sz w:val="28"/>
        </w:rPr>
        <w:t xml:space="preserve">представительного органа </w:t>
      </w:r>
      <w:r w:rsidR="002F6FE6">
        <w:rPr>
          <w:b/>
          <w:i/>
          <w:sz w:val="28"/>
        </w:rPr>
        <w:t xml:space="preserve"> </w:t>
      </w:r>
      <w:r w:rsidR="002F6FE6">
        <w:rPr>
          <w:sz w:val="28"/>
        </w:rPr>
        <w:t xml:space="preserve">Думы Батаминского муниципального образования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D77729" w:rsidRPr="00DE5200">
        <w:rPr>
          <w:sz w:val="28"/>
        </w:rPr>
        <w:t>Депутат</w:t>
      </w:r>
      <w:r w:rsidR="006502B9" w:rsidRPr="00DE5200">
        <w:rPr>
          <w:sz w:val="28"/>
        </w:rPr>
        <w:t xml:space="preserve"> </w:t>
      </w:r>
      <w:r w:rsidR="002F6FE6">
        <w:rPr>
          <w:sz w:val="28"/>
        </w:rPr>
        <w:t xml:space="preserve">Думы Батаминского муниципального образования,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D77729" w:rsidRPr="00DE5200">
        <w:rPr>
          <w:sz w:val="28"/>
        </w:rPr>
        <w:t xml:space="preserve">. 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2F6FE6">
        <w:rPr>
          <w:sz w:val="28"/>
        </w:rPr>
        <w:t xml:space="preserve">Думы Батаминского муниципального образования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8A7E1A">
        <w:rPr>
          <w:sz w:val="28"/>
        </w:rPr>
        <w:t xml:space="preserve">Дума Батаминского муниципального образования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 </w:t>
      </w:r>
      <w:r w:rsidR="00896B2F">
        <w:rPr>
          <w:sz w:val="28"/>
        </w:rPr>
        <w:t xml:space="preserve">Дума Батаминского муниципального образования </w:t>
      </w:r>
      <w:r w:rsidR="000447C9" w:rsidRPr="00DE5200">
        <w:rPr>
          <w:i/>
          <w:sz w:val="28"/>
        </w:rPr>
        <w:t xml:space="preserve"> </w:t>
      </w:r>
      <w:r w:rsidRPr="00DE5200">
        <w:rPr>
          <w:sz w:val="2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896B2F">
        <w:rPr>
          <w:sz w:val="28"/>
        </w:rPr>
        <w:t>Думы Батаминского муниципального образования</w:t>
      </w:r>
      <w:r w:rsidR="00896B2F" w:rsidRPr="00DE5200">
        <w:rPr>
          <w:sz w:val="28"/>
        </w:rPr>
        <w:t>.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896B2F">
        <w:rPr>
          <w:sz w:val="28"/>
        </w:rPr>
        <w:t xml:space="preserve">Думы Батаминского муниципального образования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DE5200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F11D59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___в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4D4F20">
        <w:rPr>
          <w:sz w:val="28"/>
        </w:rPr>
        <w:t xml:space="preserve"> Думы Батаминского муниципального образования  </w:t>
      </w:r>
      <w:r w:rsidR="003E2728" w:rsidRPr="00DE5200">
        <w:rPr>
          <w:i/>
          <w:sz w:val="28"/>
        </w:rPr>
        <w:t xml:space="preserve">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 xml:space="preserve">должностные лица </w:t>
      </w:r>
      <w:r w:rsidR="003053AE" w:rsidRPr="00DE5200">
        <w:rPr>
          <w:sz w:val="28"/>
        </w:rPr>
        <w:t xml:space="preserve">местной </w:t>
      </w:r>
      <w:r w:rsidRPr="00DE5200">
        <w:rPr>
          <w:sz w:val="28"/>
        </w:rPr>
        <w:t xml:space="preserve">администрация </w:t>
      </w:r>
      <w:r w:rsidR="004D4F20">
        <w:rPr>
          <w:sz w:val="28"/>
        </w:rPr>
        <w:t>Б</w:t>
      </w:r>
      <w:r w:rsidR="004D4F20" w:rsidRPr="004D4F20">
        <w:rPr>
          <w:sz w:val="28"/>
        </w:rPr>
        <w:t xml:space="preserve">атаминского муниципального образования, 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896B2F" w:rsidRPr="00896B2F">
        <w:rPr>
          <w:rFonts w:eastAsia="Calibri"/>
          <w:sz w:val="28"/>
          <w:szCs w:val="28"/>
          <w:lang w:eastAsia="en-US"/>
        </w:rPr>
        <w:t>Батаминского муниципального образования</w:t>
      </w:r>
      <w:r w:rsidR="00E02F2F" w:rsidRPr="00896B2F">
        <w:rPr>
          <w:sz w:val="28"/>
        </w:rPr>
        <w:t>,</w:t>
      </w:r>
      <w:r w:rsidR="00E02F2F" w:rsidRPr="00DE5200">
        <w:rPr>
          <w:i/>
          <w:sz w:val="28"/>
        </w:rPr>
        <w:t xml:space="preserve">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896B2F">
        <w:rPr>
          <w:sz w:val="28"/>
        </w:rPr>
        <w:t>Думы Батаминского муниципального образования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A03716" w:rsidRDefault="0038180F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 xml:space="preserve">ешением </w:t>
      </w:r>
      <w:r w:rsidR="00A03716">
        <w:rPr>
          <w:sz w:val="28"/>
        </w:rPr>
        <w:t>Думы Батаминского муниципального образования</w:t>
      </w:r>
      <w:r w:rsidR="00A03716" w:rsidRPr="00DE5200">
        <w:rPr>
          <w:sz w:val="28"/>
        </w:rPr>
        <w:t>.</w:t>
      </w:r>
    </w:p>
    <w:p w:rsidR="009C179B" w:rsidRPr="00DE5200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1) </w:t>
      </w:r>
      <w:r w:rsidR="00055FD4" w:rsidRPr="00DE5200">
        <w:rPr>
          <w:sz w:val="28"/>
        </w:rPr>
        <w:t>по вопросу бюджета</w:t>
      </w:r>
      <w:r w:rsidR="00A3209D" w:rsidRPr="00DE5200">
        <w:rPr>
          <w:sz w:val="28"/>
        </w:rPr>
        <w:t xml:space="preserve"> и экономик</w:t>
      </w:r>
      <w:r w:rsidR="001C0C02" w:rsidRPr="00DE5200">
        <w:rPr>
          <w:sz w:val="28"/>
        </w:rPr>
        <w:t>и</w:t>
      </w:r>
      <w:r w:rsidR="00F70CA7" w:rsidRPr="00DE5200">
        <w:rPr>
          <w:sz w:val="28"/>
        </w:rPr>
        <w:t>;</w:t>
      </w:r>
    </w:p>
    <w:p w:rsidR="00EC5717" w:rsidRPr="00DE5200" w:rsidRDefault="001267CA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2) </w:t>
      </w:r>
      <w:r w:rsidR="00055FD4" w:rsidRPr="00DE5200">
        <w:rPr>
          <w:sz w:val="28"/>
        </w:rPr>
        <w:t xml:space="preserve">по вопросу </w:t>
      </w:r>
      <w:r w:rsidRPr="00DE5200">
        <w:rPr>
          <w:sz w:val="28"/>
        </w:rPr>
        <w:t>б</w:t>
      </w:r>
      <w:r w:rsidR="00AF40E3" w:rsidRPr="00DE5200">
        <w:rPr>
          <w:sz w:val="28"/>
        </w:rPr>
        <w:t>лагоустройства и инфраструктуры</w:t>
      </w:r>
      <w:r w:rsidR="00F70CA7" w:rsidRPr="00DE5200">
        <w:rPr>
          <w:sz w:val="28"/>
        </w:rPr>
        <w:t>;</w:t>
      </w:r>
    </w:p>
    <w:p w:rsidR="00F70CA7" w:rsidRPr="00DE5200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3) </w:t>
      </w:r>
      <w:r w:rsidR="00055FD4" w:rsidRPr="00DE5200">
        <w:rPr>
          <w:sz w:val="28"/>
        </w:rPr>
        <w:t xml:space="preserve">по вопросу </w:t>
      </w:r>
      <w:r w:rsidR="00784342" w:rsidRPr="00DE5200">
        <w:rPr>
          <w:sz w:val="28"/>
        </w:rPr>
        <w:t xml:space="preserve">социальной </w:t>
      </w:r>
      <w:r w:rsidR="00594292" w:rsidRPr="00DE5200">
        <w:rPr>
          <w:sz w:val="28"/>
        </w:rPr>
        <w:t>политики и культуры</w:t>
      </w:r>
      <w:r w:rsidR="00F70CA7" w:rsidRPr="00DE5200">
        <w:rPr>
          <w:sz w:val="28"/>
        </w:rPr>
        <w:t>;</w:t>
      </w:r>
    </w:p>
    <w:p w:rsidR="00EC5717" w:rsidRPr="00DE5200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4) </w:t>
      </w:r>
      <w:r w:rsidR="00784342" w:rsidRPr="00DE5200">
        <w:rPr>
          <w:sz w:val="28"/>
        </w:rPr>
        <w:t xml:space="preserve">по вопросу </w:t>
      </w:r>
      <w:r w:rsidR="0051596A" w:rsidRPr="00DE5200">
        <w:rPr>
          <w:sz w:val="28"/>
        </w:rPr>
        <w:t>экологии</w:t>
      </w:r>
      <w:r w:rsidR="00F70CA7" w:rsidRPr="00DE5200">
        <w:rPr>
          <w:sz w:val="28"/>
        </w:rPr>
        <w:t xml:space="preserve"> и землеустройству;</w:t>
      </w:r>
    </w:p>
    <w:p w:rsidR="003308F0" w:rsidRPr="00DE5200" w:rsidRDefault="0051596A" w:rsidP="004E0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5)</w:t>
      </w:r>
      <w:r w:rsidR="00784342" w:rsidRPr="00DE5200">
        <w:rPr>
          <w:sz w:val="28"/>
        </w:rPr>
        <w:t xml:space="preserve">по вопросу </w:t>
      </w:r>
      <w:r w:rsidR="00C152A8" w:rsidRPr="00DE5200">
        <w:rPr>
          <w:sz w:val="28"/>
        </w:rPr>
        <w:t xml:space="preserve">правопорядка и законности, а также </w:t>
      </w:r>
      <w:r w:rsidR="00975E35" w:rsidRPr="00DE5200">
        <w:rPr>
          <w:sz w:val="28"/>
        </w:rPr>
        <w:t>связям с общественностью, СМИ;</w:t>
      </w:r>
    </w:p>
    <w:p w:rsidR="00F70CA7" w:rsidRPr="00DE5200" w:rsidRDefault="0051596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6) </w:t>
      </w:r>
      <w:r w:rsidR="00784342" w:rsidRPr="00DE5200">
        <w:rPr>
          <w:sz w:val="28"/>
        </w:rPr>
        <w:t xml:space="preserve">по вопросу </w:t>
      </w:r>
      <w:r w:rsidR="00594292" w:rsidRPr="00DE5200">
        <w:rPr>
          <w:sz w:val="28"/>
        </w:rPr>
        <w:t>депутатской этики</w:t>
      </w:r>
      <w:r w:rsidR="00C152A8" w:rsidRPr="00DE5200">
        <w:rPr>
          <w:sz w:val="28"/>
        </w:rPr>
        <w:t xml:space="preserve"> и регламенту</w:t>
      </w:r>
      <w:r w:rsidR="00975E35" w:rsidRPr="00DE5200">
        <w:rPr>
          <w:sz w:val="28"/>
        </w:rPr>
        <w:t>.</w:t>
      </w:r>
    </w:p>
    <w:p w:rsidR="004E064E" w:rsidRPr="00DE5200" w:rsidRDefault="004E064E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DF711D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DF711D">
        <w:rPr>
          <w:sz w:val="28"/>
        </w:rPr>
        <w:t>Думе Батаминского муниципального образования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DF711D">
        <w:rPr>
          <w:sz w:val="28"/>
        </w:rPr>
        <w:t xml:space="preserve">  Думу Батаминского муниципального образования  </w:t>
      </w:r>
      <w:r w:rsidR="00724423" w:rsidRPr="00DE5200">
        <w:rPr>
          <w:sz w:val="28"/>
        </w:rPr>
        <w:t xml:space="preserve"> </w:t>
      </w:r>
      <w:r w:rsidR="00DF711D">
        <w:rPr>
          <w:b/>
          <w:i/>
          <w:sz w:val="28"/>
        </w:rPr>
        <w:t xml:space="preserve"> 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F2" w:rsidRDefault="005802F2" w:rsidP="00527857">
      <w:r>
        <w:separator/>
      </w:r>
    </w:p>
  </w:endnote>
  <w:endnote w:type="continuationSeparator" w:id="1">
    <w:p w:rsidR="005802F2" w:rsidRDefault="005802F2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99" w:rsidRDefault="00454799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799" w:rsidRDefault="00454799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99" w:rsidRDefault="00454799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454799" w:rsidRDefault="00454799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F2" w:rsidRDefault="005802F2" w:rsidP="00527857">
      <w:r>
        <w:separator/>
      </w:r>
    </w:p>
  </w:footnote>
  <w:footnote w:type="continuationSeparator" w:id="1">
    <w:p w:rsidR="005802F2" w:rsidRDefault="005802F2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99" w:rsidRDefault="00454799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799" w:rsidRDefault="004547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99" w:rsidRDefault="00454799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54799" w:rsidRDefault="004547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6B1"/>
    <w:rsid w:val="001078CA"/>
    <w:rsid w:val="001267CA"/>
    <w:rsid w:val="00126FEE"/>
    <w:rsid w:val="001305F2"/>
    <w:rsid w:val="00131A1E"/>
    <w:rsid w:val="00134C84"/>
    <w:rsid w:val="001655ED"/>
    <w:rsid w:val="001671B6"/>
    <w:rsid w:val="001C0C02"/>
    <w:rsid w:val="001C3184"/>
    <w:rsid w:val="001D0007"/>
    <w:rsid w:val="001D1905"/>
    <w:rsid w:val="001D7DDA"/>
    <w:rsid w:val="0021327D"/>
    <w:rsid w:val="0021395C"/>
    <w:rsid w:val="002550B3"/>
    <w:rsid w:val="00265957"/>
    <w:rsid w:val="00267F52"/>
    <w:rsid w:val="002943BA"/>
    <w:rsid w:val="00294EF6"/>
    <w:rsid w:val="002F6FE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54799"/>
    <w:rsid w:val="004608D3"/>
    <w:rsid w:val="00487232"/>
    <w:rsid w:val="004D1EDC"/>
    <w:rsid w:val="004D4F20"/>
    <w:rsid w:val="004E064E"/>
    <w:rsid w:val="004E7A3E"/>
    <w:rsid w:val="004F4544"/>
    <w:rsid w:val="00506EF1"/>
    <w:rsid w:val="0051021A"/>
    <w:rsid w:val="0051596A"/>
    <w:rsid w:val="0052081F"/>
    <w:rsid w:val="0052635B"/>
    <w:rsid w:val="00527857"/>
    <w:rsid w:val="005613B3"/>
    <w:rsid w:val="005802F2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E245B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96B2F"/>
    <w:rsid w:val="008A7E1A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C179B"/>
    <w:rsid w:val="009E2329"/>
    <w:rsid w:val="009E6CA4"/>
    <w:rsid w:val="00A03716"/>
    <w:rsid w:val="00A03C64"/>
    <w:rsid w:val="00A136D2"/>
    <w:rsid w:val="00A15DC4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273C2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DF711D"/>
    <w:rsid w:val="00E02F2F"/>
    <w:rsid w:val="00E13E20"/>
    <w:rsid w:val="00E34E2E"/>
    <w:rsid w:val="00E776E7"/>
    <w:rsid w:val="00EA613C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styleId="ad">
    <w:name w:val="Title"/>
    <w:basedOn w:val="a"/>
    <w:next w:val="a"/>
    <w:link w:val="ae"/>
    <w:qFormat/>
    <w:rsid w:val="00DF711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DF711D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5DD9-42FF-4F06-9F23-782B486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Windows User</cp:lastModifiedBy>
  <cp:revision>9</cp:revision>
  <cp:lastPrinted>2020-03-19T03:47:00Z</cp:lastPrinted>
  <dcterms:created xsi:type="dcterms:W3CDTF">2020-03-23T06:43:00Z</dcterms:created>
  <dcterms:modified xsi:type="dcterms:W3CDTF">2020-06-11T07:14:00Z</dcterms:modified>
</cp:coreProperties>
</file>