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D" w:rsidRPr="00922366" w:rsidRDefault="0093281D" w:rsidP="00627C2B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92236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3281D" w:rsidRPr="00922366" w:rsidRDefault="0093281D" w:rsidP="00627C2B">
      <w:pPr>
        <w:pStyle w:val="ac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iCs/>
          <w:sz w:val="24"/>
          <w:szCs w:val="24"/>
        </w:rPr>
        <w:t>Иркутская область</w:t>
      </w:r>
    </w:p>
    <w:p w:rsidR="0093281D" w:rsidRPr="00922366" w:rsidRDefault="0093281D" w:rsidP="00627C2B">
      <w:pPr>
        <w:pStyle w:val="ac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iCs/>
          <w:sz w:val="24"/>
          <w:szCs w:val="24"/>
        </w:rPr>
        <w:t>Зиминский район</w:t>
      </w:r>
    </w:p>
    <w:p w:rsidR="0093281D" w:rsidRPr="00922366" w:rsidRDefault="0093281D" w:rsidP="00627C2B">
      <w:pPr>
        <w:pStyle w:val="ac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92236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Батаминское муниципальное образование</w:t>
      </w:r>
    </w:p>
    <w:p w:rsidR="0093281D" w:rsidRPr="00922366" w:rsidRDefault="0093281D" w:rsidP="00627C2B">
      <w:pPr>
        <w:pStyle w:val="ac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iCs/>
          <w:sz w:val="24"/>
          <w:szCs w:val="24"/>
        </w:rPr>
        <w:t>Дума</w:t>
      </w:r>
    </w:p>
    <w:p w:rsidR="0093281D" w:rsidRPr="00922366" w:rsidRDefault="0093281D" w:rsidP="00627C2B">
      <w:pPr>
        <w:pStyle w:val="ac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iCs/>
          <w:sz w:val="24"/>
          <w:szCs w:val="24"/>
        </w:rPr>
        <w:t>РЕШЕНИЕ</w:t>
      </w:r>
    </w:p>
    <w:p w:rsidR="00961A43" w:rsidRPr="00922366" w:rsidRDefault="00961A43" w:rsidP="00961A43">
      <w:pPr>
        <w:pStyle w:val="1"/>
        <w:jc w:val="center"/>
        <w:rPr>
          <w:iCs/>
          <w:szCs w:val="24"/>
        </w:rPr>
      </w:pPr>
    </w:p>
    <w:p w:rsidR="0093281D" w:rsidRPr="00922366" w:rsidRDefault="0093281D" w:rsidP="00961A43">
      <w:pPr>
        <w:pStyle w:val="1"/>
        <w:rPr>
          <w:szCs w:val="24"/>
        </w:rPr>
      </w:pPr>
      <w:r w:rsidRPr="00922366">
        <w:rPr>
          <w:szCs w:val="24"/>
        </w:rPr>
        <w:t xml:space="preserve">от «   »   2018 года                      </w:t>
      </w:r>
      <w:r w:rsidR="00961A43" w:rsidRPr="00922366">
        <w:rPr>
          <w:szCs w:val="24"/>
        </w:rPr>
        <w:t xml:space="preserve">                                  </w:t>
      </w:r>
      <w:r w:rsidRPr="00922366">
        <w:rPr>
          <w:szCs w:val="24"/>
        </w:rPr>
        <w:t xml:space="preserve">  №                                           с. Батама</w:t>
      </w:r>
    </w:p>
    <w:p w:rsidR="007B2D2F" w:rsidRPr="00922366" w:rsidRDefault="007B2D2F" w:rsidP="00961A43">
      <w:pPr>
        <w:shd w:val="clear" w:color="auto" w:fill="FFFFFF"/>
        <w:spacing w:after="135" w:line="270" w:lineRule="atLeast"/>
        <w:ind w:left="2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B2D2F" w:rsidRPr="00922366" w:rsidRDefault="00961A43" w:rsidP="00961A4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</w:t>
      </w:r>
      <w:r w:rsidR="007B2D2F" w:rsidRPr="00922366">
        <w:rPr>
          <w:rFonts w:ascii="Times New Roman" w:eastAsia="Times New Roman" w:hAnsi="Times New Roman" w:cs="Times New Roman"/>
          <w:sz w:val="24"/>
          <w:szCs w:val="24"/>
        </w:rPr>
        <w:t xml:space="preserve">размещения сведений </w:t>
      </w:r>
    </w:p>
    <w:p w:rsidR="007B2D2F" w:rsidRPr="00922366" w:rsidRDefault="007B2D2F" w:rsidP="00961A4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sz w:val="24"/>
          <w:szCs w:val="24"/>
        </w:rPr>
        <w:t xml:space="preserve">о доходах, расходах, об имуществе и обязательствах </w:t>
      </w:r>
    </w:p>
    <w:p w:rsidR="00961A43" w:rsidRPr="00922366" w:rsidRDefault="007B2D2F" w:rsidP="00961A4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депутатов</w:t>
      </w:r>
      <w:r w:rsidR="00D45FC1" w:rsidRPr="00922366">
        <w:rPr>
          <w:rFonts w:ascii="Times New Roman" w:eastAsia="Times New Roman" w:hAnsi="Times New Roman" w:cs="Times New Roman"/>
          <w:sz w:val="24"/>
          <w:szCs w:val="24"/>
        </w:rPr>
        <w:t xml:space="preserve"> Думы Батаминского</w:t>
      </w:r>
      <w:r w:rsidR="00961A43" w:rsidRPr="00922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2D2F" w:rsidRPr="00922366" w:rsidRDefault="007B2D2F" w:rsidP="00961A4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961A43" w:rsidRPr="0092236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922366">
        <w:rPr>
          <w:rFonts w:ascii="Times New Roman" w:eastAsia="Times New Roman" w:hAnsi="Times New Roman" w:cs="Times New Roman"/>
          <w:sz w:val="24"/>
          <w:szCs w:val="24"/>
        </w:rPr>
        <w:t xml:space="preserve">и членов их семей </w:t>
      </w:r>
    </w:p>
    <w:p w:rsidR="007B2D2F" w:rsidRPr="00922366" w:rsidRDefault="007B2D2F" w:rsidP="00961A4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53665C" w:rsidRPr="00922366">
        <w:rPr>
          <w:rFonts w:ascii="Times New Roman" w:eastAsia="Times New Roman" w:hAnsi="Times New Roman" w:cs="Times New Roman"/>
          <w:sz w:val="24"/>
          <w:szCs w:val="24"/>
        </w:rPr>
        <w:t xml:space="preserve">Батаминского </w:t>
      </w:r>
      <w:r w:rsidRPr="00922366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:rsidR="007B2D2F" w:rsidRPr="00922366" w:rsidRDefault="007B2D2F" w:rsidP="00961A4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</w:p>
    <w:p w:rsidR="00961A43" w:rsidRPr="00922366" w:rsidRDefault="00961A43" w:rsidP="00961A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B2D2F" w:rsidRPr="00922366" w:rsidRDefault="007B2D2F" w:rsidP="00961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22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Федеральным законом от 25.12.2008 .№ 273–ФЗ «О противодействии коррупции»,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F0B4C" w:rsidRPr="00922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Федеральным законом от </w:t>
      </w:r>
      <w:r w:rsidR="00EF0B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03.04.2017</w:t>
      </w:r>
      <w:r w:rsidR="00EF0B4C" w:rsidRPr="00922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.№ </w:t>
      </w:r>
      <w:r w:rsidR="00EF0B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64</w:t>
      </w:r>
      <w:r w:rsidR="00EF0B4C" w:rsidRPr="00922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–ФЗ «О</w:t>
      </w:r>
      <w:r w:rsidR="00EF0B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внесении изменений  в отдельные законодательные акты Российской Федерации  в целях совершенствования государственной политики  в области </w:t>
      </w:r>
      <w:r w:rsidR="00EF0B4C" w:rsidRPr="00922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EF0B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противодействия</w:t>
      </w:r>
      <w:r w:rsidR="00EF0B4C" w:rsidRPr="00922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коррупции»,</w:t>
      </w:r>
      <w:r w:rsidR="00EF0B4C"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Уставом</w:t>
      </w:r>
      <w:r w:rsidR="002D6576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Батаминского муниципального образования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  <w:r w:rsidR="002D6576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Дума Батаминского 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муниципального образования </w:t>
      </w:r>
      <w:r w:rsidR="002D6576"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B2D2F" w:rsidRPr="00922366" w:rsidRDefault="00961A43" w:rsidP="00961A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РЕШИЛА:</w:t>
      </w:r>
    </w:p>
    <w:p w:rsidR="00961A43" w:rsidRPr="00922366" w:rsidRDefault="007B2D2F" w:rsidP="00961A43">
      <w:pPr>
        <w:shd w:val="clear" w:color="auto" w:fill="FFFFFF"/>
        <w:spacing w:after="135" w:line="27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Pr="00922366">
        <w:rPr>
          <w:rFonts w:ascii="Times New Roman" w:eastAsia="Lucida Sans Unicode" w:hAnsi="Times New Roman" w:cs="Times New Roman"/>
          <w:color w:val="333333"/>
          <w:sz w:val="24"/>
          <w:szCs w:val="24"/>
        </w:rPr>
        <w:t>Утвердить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Порядок размещения сведений о доходах, расходах, об имуществе и обязательствах имущественного характера депутатов </w:t>
      </w:r>
      <w:r w:rsidR="0053665C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Думы Батаминского 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</w:t>
      </w:r>
      <w:r w:rsidR="0053665C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ниципального образования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и членов их семей на официальном сайте</w:t>
      </w:r>
      <w:r w:rsidR="0053665C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Батаминского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муниципального образования </w:t>
      </w:r>
      <w:r w:rsidRPr="00922366">
        <w:rPr>
          <w:rFonts w:ascii="Times New Roman" w:eastAsia="Lucida Sans Unicode" w:hAnsi="Times New Roman" w:cs="Times New Roman"/>
          <w:color w:val="333333"/>
          <w:sz w:val="24"/>
          <w:szCs w:val="24"/>
        </w:rPr>
        <w:t>(Приложение).</w:t>
      </w:r>
    </w:p>
    <w:p w:rsidR="00961A43" w:rsidRPr="00922366" w:rsidRDefault="007B2D2F" w:rsidP="00961A43">
      <w:pPr>
        <w:shd w:val="clear" w:color="auto" w:fill="FFFFFF"/>
        <w:spacing w:after="135" w:line="27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922366">
        <w:rPr>
          <w:rFonts w:ascii="Times New Roman" w:eastAsia="Calibri" w:hAnsi="Times New Roman" w:cs="Times New Roman"/>
          <w:color w:val="333333"/>
          <w:sz w:val="24"/>
          <w:szCs w:val="24"/>
        </w:rPr>
        <w:t>Признать утратившим силу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</w:t>
      </w:r>
      <w:r w:rsidRPr="0092236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ешение </w:t>
      </w:r>
      <w:r w:rsidR="0045038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Думы Батаминского</w:t>
      </w:r>
      <w:r w:rsidR="00D45FC1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503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муниципального образования </w:t>
      </w:r>
      <w:r w:rsidRPr="0092236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от </w:t>
      </w:r>
      <w:r w:rsidR="00D45FC1"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05.12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.2016</w:t>
      </w:r>
      <w:r w:rsidR="00961A43" w:rsidRPr="0092236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92236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№ </w:t>
      </w:r>
      <w:r w:rsidR="00D45FC1"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83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22366">
        <w:rPr>
          <w:rFonts w:ascii="Times New Roman" w:eastAsia="Calibri" w:hAnsi="Times New Roman" w:cs="Times New Roman"/>
          <w:color w:val="333333"/>
          <w:sz w:val="24"/>
          <w:szCs w:val="24"/>
        </w:rPr>
        <w:t>«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 утверждении </w:t>
      </w:r>
      <w:r w:rsidR="0053665C" w:rsidRPr="00922366">
        <w:rPr>
          <w:rFonts w:ascii="Times New Roman" w:hAnsi="Times New Roman" w:cs="Times New Roman"/>
          <w:sz w:val="24"/>
          <w:szCs w:val="24"/>
        </w:rPr>
        <w:t>порядка предоставления депутатами Думы Батаминского муниципального образования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детей".</w:t>
      </w:r>
    </w:p>
    <w:p w:rsidR="00961A43" w:rsidRPr="00922366" w:rsidRDefault="0053665C" w:rsidP="00961A43">
      <w:pPr>
        <w:shd w:val="clear" w:color="auto" w:fill="FFFFFF"/>
        <w:spacing w:after="135" w:line="27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hAnsi="Times New Roman" w:cs="Times New Roman"/>
          <w:sz w:val="24"/>
          <w:szCs w:val="24"/>
        </w:rPr>
        <w:t>3</w:t>
      </w:r>
      <w:r w:rsidRPr="00922366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решение подлежит официальному опубликованию в информационно-аналитическом издании администрации Батаминского муниципального образования «Родник» и размещению на официальном сайте </w:t>
      </w:r>
      <w:r w:rsidRPr="00922366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9223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2366">
        <w:rPr>
          <w:rFonts w:ascii="Times New Roman" w:eastAsia="Times New Roman" w:hAnsi="Times New Roman" w:cs="Times New Roman"/>
          <w:sz w:val="24"/>
          <w:szCs w:val="24"/>
          <w:lang w:val="en-US"/>
        </w:rPr>
        <w:t>batama</w:t>
      </w:r>
      <w:r w:rsidRPr="009223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236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9223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A43" w:rsidRPr="00922366" w:rsidRDefault="0053665C" w:rsidP="00961A43">
      <w:pPr>
        <w:shd w:val="clear" w:color="auto" w:fill="FFFFFF"/>
        <w:spacing w:after="135" w:line="27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7B2D2F"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53665C" w:rsidRPr="00922366" w:rsidRDefault="00450384" w:rsidP="00961A43">
      <w:pPr>
        <w:shd w:val="clear" w:color="auto" w:fill="FFFFFF"/>
        <w:spacing w:after="135" w:line="270" w:lineRule="atLeast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Контроль за исполнением  </w:t>
      </w:r>
      <w:r w:rsidR="0053665C"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настоящего решения оставляю за собой.</w:t>
      </w:r>
    </w:p>
    <w:p w:rsidR="0053665C" w:rsidRPr="00922366" w:rsidRDefault="0053665C" w:rsidP="00961A43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D2F" w:rsidRPr="00922366" w:rsidRDefault="007B2D2F" w:rsidP="00961A43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27C2B" w:rsidRPr="00922366" w:rsidRDefault="007B2D2F" w:rsidP="00627C2B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53665C" w:rsidRPr="00922366">
        <w:rPr>
          <w:rFonts w:ascii="Times New Roman" w:eastAsia="Times New Roman" w:hAnsi="Times New Roman" w:cs="Times New Roman"/>
          <w:sz w:val="24"/>
          <w:szCs w:val="24"/>
        </w:rPr>
        <w:t xml:space="preserve">Батаминского </w:t>
      </w:r>
      <w:r w:rsidRPr="00922366">
        <w:rPr>
          <w:rFonts w:ascii="Times New Roman" w:eastAsia="Times New Roman" w:hAnsi="Times New Roman" w:cs="Times New Roman"/>
          <w:sz w:val="24"/>
          <w:szCs w:val="24"/>
        </w:rPr>
        <w:t>муниципа</w:t>
      </w:r>
      <w:r w:rsidR="0053665C" w:rsidRPr="00922366">
        <w:rPr>
          <w:rFonts w:ascii="Times New Roman" w:eastAsia="Times New Roman" w:hAnsi="Times New Roman" w:cs="Times New Roman"/>
          <w:sz w:val="24"/>
          <w:szCs w:val="24"/>
        </w:rPr>
        <w:t xml:space="preserve">льного образования             </w:t>
      </w:r>
      <w:r w:rsidR="00627C2B" w:rsidRPr="0092236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22366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627C2B" w:rsidRPr="00922366">
        <w:rPr>
          <w:rFonts w:ascii="Times New Roman" w:eastAsia="Times New Roman" w:hAnsi="Times New Roman" w:cs="Times New Roman"/>
          <w:sz w:val="24"/>
          <w:szCs w:val="24"/>
        </w:rPr>
        <w:t>Ю. Помогаев</w:t>
      </w:r>
    </w:p>
    <w:p w:rsidR="008337EE" w:rsidRDefault="008337EE" w:rsidP="00961A43">
      <w:pPr>
        <w:pStyle w:val="ac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37EE" w:rsidRDefault="008337EE" w:rsidP="00961A43">
      <w:pPr>
        <w:pStyle w:val="ac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37EE" w:rsidRDefault="008337EE" w:rsidP="00961A43">
      <w:pPr>
        <w:pStyle w:val="ac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37EE" w:rsidRDefault="008337EE" w:rsidP="00961A43">
      <w:pPr>
        <w:pStyle w:val="ac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0B4C" w:rsidRDefault="00EF0B4C" w:rsidP="00961A43">
      <w:pPr>
        <w:pStyle w:val="ac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2D2F" w:rsidRPr="00922366" w:rsidRDefault="007B2D2F" w:rsidP="00961A43">
      <w:pPr>
        <w:pStyle w:val="ac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7B2D2F" w:rsidRPr="00922366" w:rsidRDefault="007B2D2F" w:rsidP="00961A43">
      <w:pPr>
        <w:pStyle w:val="ac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="005941FB" w:rsidRPr="00922366">
        <w:rPr>
          <w:rFonts w:ascii="Times New Roman" w:eastAsia="Times New Roman" w:hAnsi="Times New Roman" w:cs="Times New Roman"/>
          <w:sz w:val="24"/>
          <w:szCs w:val="24"/>
        </w:rPr>
        <w:t>Думы Батаминского</w:t>
      </w:r>
    </w:p>
    <w:p w:rsidR="007B2D2F" w:rsidRPr="00922366" w:rsidRDefault="007B2D2F" w:rsidP="00961A43">
      <w:pPr>
        <w:pStyle w:val="ac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</w:t>
      </w:r>
      <w:r w:rsidR="005941FB" w:rsidRPr="00922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2D2F" w:rsidRPr="00922366" w:rsidRDefault="00961A43" w:rsidP="00961A43">
      <w:pPr>
        <w:pStyle w:val="ac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sz w:val="24"/>
          <w:szCs w:val="24"/>
        </w:rPr>
        <w:t xml:space="preserve">от  .2018г.      </w:t>
      </w:r>
      <w:r w:rsidR="007B2D2F" w:rsidRPr="00922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366">
        <w:rPr>
          <w:rFonts w:ascii="Times New Roman" w:eastAsia="Times New Roman" w:hAnsi="Times New Roman" w:cs="Times New Roman"/>
          <w:sz w:val="24"/>
          <w:szCs w:val="24"/>
        </w:rPr>
        <w:t>№</w:t>
      </w:r>
    </w:p>
    <w:p w:rsidR="008337EE" w:rsidRPr="008337EE" w:rsidRDefault="008337EE" w:rsidP="008337EE">
      <w:pPr>
        <w:shd w:val="clear" w:color="auto" w:fill="FFFFFF"/>
        <w:adjustRightInd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Порядок</w:t>
      </w:r>
    </w:p>
    <w:p w:rsidR="007B2D2F" w:rsidRPr="00922366" w:rsidRDefault="007B2D2F" w:rsidP="00EF0B4C">
      <w:pPr>
        <w:shd w:val="clear" w:color="auto" w:fill="FFFFFF"/>
        <w:spacing w:after="135" w:line="270" w:lineRule="atLeast"/>
        <w:ind w:left="27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размещения сведений о доходах, расходах, об имуществе и обязательствах имущественного характера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22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депута</w:t>
      </w:r>
      <w:r w:rsidR="00961A43" w:rsidRPr="00922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тов </w:t>
      </w:r>
      <w:r w:rsidR="00627C2B" w:rsidRPr="00922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Думы Батаминского муниципального образования </w:t>
      </w:r>
      <w:r w:rsidRPr="00922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и членов их семей на официальном сайте </w:t>
      </w:r>
      <w:r w:rsidR="00627C2B" w:rsidRPr="00922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Батаминского </w:t>
      </w:r>
      <w:r w:rsidRPr="00922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муниципального образования </w:t>
      </w:r>
      <w:r w:rsidR="00627C2B" w:rsidRPr="009223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7B2D2F" w:rsidRPr="00922366" w:rsidRDefault="007B2D2F" w:rsidP="007B2D2F">
      <w:pPr>
        <w:shd w:val="clear" w:color="auto" w:fill="FFFFFF"/>
        <w:tabs>
          <w:tab w:val="left" w:pos="851"/>
        </w:tabs>
        <w:spacing w:after="135" w:line="270" w:lineRule="atLeast"/>
        <w:ind w:left="27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1. Настоящий Порядок устанавливает процедуру размещения сведений о доходах, расходах, об имуществе и обязательствах имущественного характера</w:t>
      </w:r>
      <w:r w:rsidR="00627C2B"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в информационно-телекоммуникационной сети Интернет на официальном сайте</w:t>
      </w:r>
      <w:r w:rsidR="00627C2B"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Батаминского муниципального образования </w:t>
      </w:r>
      <w:r w:rsidR="00627C2B" w:rsidRPr="0092236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www</w:t>
      </w:r>
      <w:r w:rsidR="00EF0B4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627C2B"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27C2B" w:rsidRPr="0092236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batama</w:t>
      </w:r>
      <w:r w:rsidR="00627C2B"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627C2B" w:rsidRPr="0092236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ru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предоставления указанных сведений средствам массовой информации для опубликования в связи с их запросами в отношении: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а)</w:t>
      </w:r>
      <w:r w:rsidR="00961A43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депутатов </w:t>
      </w:r>
      <w:r w:rsidR="00C53534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Думы Батаминского </w:t>
      </w:r>
      <w:r w:rsidR="00961A43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муниципального 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образования </w:t>
      </w:r>
      <w:r w:rsidR="00C53534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членов семей 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депутатов</w:t>
      </w:r>
      <w:r w:rsidR="00C53534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Думы Батаминского</w:t>
      </w:r>
      <w:r w:rsidR="000C785A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</w:t>
      </w:r>
      <w:r w:rsidR="00C53534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ования 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; (супруги(супруга) и несовершеннолетних детей.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депутатов</w:t>
      </w:r>
      <w:r w:rsidR="000C785A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Думы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C785A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Батаминского 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</w:t>
      </w:r>
      <w:r w:rsidR="00C53534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ипального 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образования 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перечень объектов недвижимого имущества, принадлежащих 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депутатам</w:t>
      </w:r>
      <w:r w:rsidR="000C785A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Думы Батаминского муниципального образования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перечень транспортных средств с указанием вида и марки, принадлежащих на праве собственности 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депутату </w:t>
      </w:r>
      <w:r w:rsidR="000C785A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Думы Батаминского муниципального образования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его супруге (супругу) и несовершеннолетним детям; 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декларированный годовой доход 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депутата </w:t>
      </w:r>
      <w:r w:rsidR="000C785A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Думы Батаминского муниципального образования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его супруги (супруга) и несовершеннолетних детей; 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сумма  сделки превышает общий доход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депутата </w:t>
      </w:r>
      <w:r w:rsidR="000C785A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Думы Батаминского муниципального образования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его супруги (супруга) за три последних года, предшествующих совершению сделки. 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В размещаемых на официальных сайтах и предоставляемых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1) иные сведения, (кроме указанных в пункте 2 настоящего порядка), о доходах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депутата </w:t>
      </w:r>
      <w:r w:rsidR="008337EE" w:rsidRPr="0083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Думы Батаминского</w:t>
      </w:r>
      <w:r w:rsidR="008337EE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 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муниципального образования 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2) персональные данные супруги (супруга), детей и иных членов семьи 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депутата </w:t>
      </w:r>
      <w:r w:rsidR="008337EE" w:rsidRPr="0083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Думы Батаминского</w:t>
      </w:r>
      <w:r w:rsidR="008337EE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 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муниципального образования 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депутата</w:t>
      </w:r>
      <w:r w:rsidR="008337EE" w:rsidRPr="008337EE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 </w:t>
      </w:r>
      <w:r w:rsidR="008337EE" w:rsidRPr="0083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Думы Батаминского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муниципального образования 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его супруги (супруга), детей и иных членов семьи; 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депутату </w:t>
      </w:r>
      <w:r w:rsidR="000C785A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Думы Батаминского 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муниципального  образования 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5) информацию, отнесенную к государственной тайне или являющуюся конфиденциальной. 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4. Сведения о доходах, расходах, об имуществе и обязательствах имущественного характера,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депутата</w:t>
      </w:r>
      <w:r w:rsidR="000C785A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Думы Батаминского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муниципального образования 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за весь период замещения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ежегодно обновляются в течение 14 рабочих дней со дня истечения срока, установленного для их подачи.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8" w:history="1">
        <w:r w:rsidRPr="00922366">
          <w:rPr>
            <w:rFonts w:ascii="Times New Roman" w:eastAsia="Times New Roman" w:hAnsi="Times New Roman" w:cs="Times New Roman"/>
            <w:color w:val="0088CC"/>
            <w:sz w:val="24"/>
            <w:szCs w:val="24"/>
          </w:rPr>
          <w:t>пункте 2</w:t>
        </w:r>
      </w:hyperlink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настоящего порядка, обеспечивается специалистом </w:t>
      </w:r>
      <w:r w:rsidR="000C785A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администрации  Батаминского 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образования .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Сведения о доходах, расходах, об имуществе и обязательствах имущественного характера, </w:t>
      </w:r>
      <w:r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депутата </w:t>
      </w:r>
      <w:r w:rsidR="000C785A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Думы Батаминского муниципального образования 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членов их семей размещаются: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- без ограничения доступа к ним третьих лиц;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 виде таблицы согласно </w:t>
      </w:r>
      <w:hyperlink r:id="rId9" w:history="1">
        <w:r w:rsidRPr="00922366">
          <w:rPr>
            <w:rFonts w:ascii="Times New Roman" w:eastAsia="Times New Roman" w:hAnsi="Times New Roman" w:cs="Times New Roman"/>
            <w:color w:val="0088CC"/>
            <w:sz w:val="24"/>
            <w:szCs w:val="24"/>
          </w:rPr>
          <w:t>приложению</w:t>
        </w:r>
      </w:hyperlink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настоящему порядку.  </w:t>
      </w:r>
    </w:p>
    <w:p w:rsidR="007B2D2F" w:rsidRPr="00922366" w:rsidRDefault="00D04951" w:rsidP="007B2D2F">
      <w:pPr>
        <w:shd w:val="clear" w:color="auto" w:fill="FFFFFF"/>
        <w:spacing w:after="135" w:line="270" w:lineRule="atLeast"/>
        <w:ind w:left="837" w:hanging="14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7.</w:t>
      </w:r>
      <w:r w:rsidR="007B2D2F"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Дума</w:t>
      </w:r>
      <w:r w:rsidR="000C785A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Батаминского </w:t>
      </w:r>
      <w:r w:rsidR="007B2D2F"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образования :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сообщает в течение трех рабочих дней со дня поступления запроса от средства массовой информации о нем депутату </w:t>
      </w:r>
      <w:r w:rsidR="000C785A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Думы Батаминского </w:t>
      </w:r>
      <w:r w:rsidR="000C785A"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, в отношении которого поступил запрос;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обеспечивает в течение семи рабочих дней со дня поступления запроса от средства массовой информации предоставление ему сведений, указанных в </w:t>
      </w:r>
      <w:hyperlink r:id="rId10" w:history="1">
        <w:r w:rsidRPr="00922366">
          <w:rPr>
            <w:rFonts w:ascii="Times New Roman" w:eastAsia="Times New Roman" w:hAnsi="Times New Roman" w:cs="Times New Roman"/>
            <w:color w:val="0088CC"/>
            <w:sz w:val="24"/>
            <w:szCs w:val="24"/>
          </w:rPr>
          <w:t>пункте 2</w:t>
        </w:r>
      </w:hyperlink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22366" w:rsidRPr="00922366" w:rsidRDefault="007B2D2F" w:rsidP="008337EE">
      <w:pPr>
        <w:shd w:val="clear" w:color="auto" w:fill="FFFFFF"/>
        <w:spacing w:after="135" w:line="270" w:lineRule="atLeast"/>
        <w:ind w:left="270"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Специалист </w:t>
      </w:r>
      <w:r w:rsidR="000C785A" w:rsidRPr="009223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администрации Батаминского </w:t>
      </w:r>
      <w:r w:rsidR="00922366"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образования</w:t>
      </w: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22366" w:rsidRPr="00922366" w:rsidRDefault="00922366" w:rsidP="007B2D2F">
      <w:pPr>
        <w:shd w:val="clear" w:color="auto" w:fill="FFFFFF"/>
        <w:spacing w:after="135" w:line="270" w:lineRule="atLeast"/>
        <w:ind w:left="270"/>
        <w:jc w:val="righ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922366" w:rsidRPr="00922366" w:rsidSect="000B1A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/>
        <w:jc w:val="righ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</w:t>
      </w:r>
    </w:p>
    <w:p w:rsidR="007B2D2F" w:rsidRPr="00922366" w:rsidRDefault="007B2D2F" w:rsidP="00922366">
      <w:pPr>
        <w:shd w:val="clear" w:color="auto" w:fill="FFFFFF"/>
        <w:spacing w:after="135" w:line="270" w:lineRule="atLeast"/>
        <w:ind w:left="27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к порядку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P84"/>
      <w:bookmarkEnd w:id="0"/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о доходах, расходах, об имуществе и обязательствах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имущественного характера, лица замещающего муниципальные должности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и членов их семей за период с 1 января 20__ года по 31 декабря 20__ года</w:t>
      </w:r>
    </w:p>
    <w:p w:rsidR="007B2D2F" w:rsidRPr="00922366" w:rsidRDefault="007B2D2F" w:rsidP="007B2D2F">
      <w:pPr>
        <w:shd w:val="clear" w:color="auto" w:fill="FFFFFF"/>
        <w:spacing w:after="135" w:line="270" w:lineRule="atLeast"/>
        <w:ind w:left="2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236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1496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1843"/>
        <w:gridCol w:w="1417"/>
        <w:gridCol w:w="709"/>
        <w:gridCol w:w="851"/>
        <w:gridCol w:w="992"/>
        <w:gridCol w:w="851"/>
        <w:gridCol w:w="992"/>
        <w:gridCol w:w="1133"/>
        <w:gridCol w:w="993"/>
        <w:gridCol w:w="1559"/>
        <w:gridCol w:w="1702"/>
        <w:gridCol w:w="1275"/>
      </w:tblGrid>
      <w:tr w:rsidR="00922366" w:rsidRPr="00922366" w:rsidTr="0092236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Декларированный годовой доход (рублей)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2366" w:rsidRPr="00922366" w:rsidTr="00922366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(кв. метров)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(кв. метров)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22366" w:rsidRPr="00922366" w:rsidTr="0092236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D2F" w:rsidRPr="00922366" w:rsidRDefault="007B2D2F" w:rsidP="007B2D2F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223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</w:tr>
      <w:tr w:rsidR="00922366" w:rsidRPr="007B2D2F" w:rsidTr="00922366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2F" w:rsidRPr="007B2D2F" w:rsidRDefault="007B2D2F" w:rsidP="007B2D2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B2D2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2F" w:rsidRPr="007B2D2F" w:rsidRDefault="007B2D2F" w:rsidP="007B2D2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B2D2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2F" w:rsidRPr="007B2D2F" w:rsidRDefault="007B2D2F" w:rsidP="007B2D2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B2D2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2F" w:rsidRPr="007B2D2F" w:rsidRDefault="007B2D2F" w:rsidP="007B2D2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B2D2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2F" w:rsidRPr="007B2D2F" w:rsidRDefault="007B2D2F" w:rsidP="007B2D2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B2D2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2F" w:rsidRPr="007B2D2F" w:rsidRDefault="007B2D2F" w:rsidP="007B2D2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B2D2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2F" w:rsidRPr="007B2D2F" w:rsidRDefault="007B2D2F" w:rsidP="007B2D2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B2D2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2F" w:rsidRPr="007B2D2F" w:rsidRDefault="007B2D2F" w:rsidP="007B2D2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B2D2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2F" w:rsidRPr="007B2D2F" w:rsidRDefault="007B2D2F" w:rsidP="007B2D2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B2D2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2F" w:rsidRPr="007B2D2F" w:rsidRDefault="007B2D2F" w:rsidP="007B2D2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B2D2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2F" w:rsidRPr="007B2D2F" w:rsidRDefault="007B2D2F" w:rsidP="007B2D2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B2D2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2F" w:rsidRPr="007B2D2F" w:rsidRDefault="007B2D2F" w:rsidP="007B2D2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B2D2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D2F" w:rsidRPr="007B2D2F" w:rsidRDefault="007B2D2F" w:rsidP="007B2D2F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B2D2F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</w:tr>
    </w:tbl>
    <w:p w:rsidR="007B2D2F" w:rsidRPr="007B2D2F" w:rsidRDefault="007B2D2F" w:rsidP="007B2D2F">
      <w:pPr>
        <w:shd w:val="clear" w:color="auto" w:fill="FFFFFF"/>
        <w:spacing w:after="135" w:line="270" w:lineRule="atLeast"/>
        <w:ind w:left="270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B2D2F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7B2D2F" w:rsidRPr="00922366" w:rsidRDefault="007B2D2F" w:rsidP="00922366">
      <w:pPr>
        <w:shd w:val="clear" w:color="auto" w:fill="FFFFFF"/>
        <w:spacing w:after="135" w:line="270" w:lineRule="atLeast"/>
        <w:ind w:left="270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B2D2F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sectPr w:rsidR="007B2D2F" w:rsidRPr="00922366" w:rsidSect="0092236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351" w:rsidRDefault="005A1351" w:rsidP="00922366">
      <w:pPr>
        <w:spacing w:after="0" w:line="240" w:lineRule="auto"/>
      </w:pPr>
      <w:r>
        <w:separator/>
      </w:r>
    </w:p>
  </w:endnote>
  <w:endnote w:type="continuationSeparator" w:id="1">
    <w:p w:rsidR="005A1351" w:rsidRDefault="005A1351" w:rsidP="0092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351" w:rsidRDefault="005A1351" w:rsidP="00922366">
      <w:pPr>
        <w:spacing w:after="0" w:line="240" w:lineRule="auto"/>
      </w:pPr>
      <w:r>
        <w:separator/>
      </w:r>
    </w:p>
  </w:footnote>
  <w:footnote w:type="continuationSeparator" w:id="1">
    <w:p w:rsidR="005A1351" w:rsidRDefault="005A1351" w:rsidP="00922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1FBB"/>
    <w:multiLevelType w:val="multilevel"/>
    <w:tmpl w:val="ED76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15F31"/>
    <w:multiLevelType w:val="multilevel"/>
    <w:tmpl w:val="4E92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F33DD"/>
    <w:multiLevelType w:val="multilevel"/>
    <w:tmpl w:val="B62C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01FEA"/>
    <w:multiLevelType w:val="multilevel"/>
    <w:tmpl w:val="3074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2D2F"/>
    <w:rsid w:val="000A2A51"/>
    <w:rsid w:val="000B1A26"/>
    <w:rsid w:val="000C785A"/>
    <w:rsid w:val="001E2860"/>
    <w:rsid w:val="001F304F"/>
    <w:rsid w:val="00215ECF"/>
    <w:rsid w:val="002D6576"/>
    <w:rsid w:val="00370DA1"/>
    <w:rsid w:val="00450384"/>
    <w:rsid w:val="0049135C"/>
    <w:rsid w:val="0053665C"/>
    <w:rsid w:val="005941FB"/>
    <w:rsid w:val="005A1351"/>
    <w:rsid w:val="00627C2B"/>
    <w:rsid w:val="0073028C"/>
    <w:rsid w:val="007B2D2F"/>
    <w:rsid w:val="008337EE"/>
    <w:rsid w:val="0084466C"/>
    <w:rsid w:val="00922366"/>
    <w:rsid w:val="0093281D"/>
    <w:rsid w:val="00961A43"/>
    <w:rsid w:val="009F4066"/>
    <w:rsid w:val="00A3775B"/>
    <w:rsid w:val="00C53534"/>
    <w:rsid w:val="00D04951"/>
    <w:rsid w:val="00D3634F"/>
    <w:rsid w:val="00D45FC1"/>
    <w:rsid w:val="00EA0607"/>
    <w:rsid w:val="00ED4235"/>
    <w:rsid w:val="00EF0B4C"/>
    <w:rsid w:val="00F074EC"/>
    <w:rsid w:val="00FF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26"/>
  </w:style>
  <w:style w:type="paragraph" w:styleId="2">
    <w:name w:val="heading 2"/>
    <w:basedOn w:val="a"/>
    <w:link w:val="20"/>
    <w:uiPriority w:val="9"/>
    <w:qFormat/>
    <w:rsid w:val="007B2D2F"/>
    <w:pPr>
      <w:spacing w:before="180" w:after="180" w:line="360" w:lineRule="atLeast"/>
      <w:outlineLvl w:val="1"/>
    </w:pPr>
    <w:rPr>
      <w:rFonts w:ascii="Open Sans" w:eastAsia="Times New Roman" w:hAnsi="Open Sans" w:cs="Times New Roman"/>
      <w:b/>
      <w:bCs/>
      <w:sz w:val="33"/>
      <w:szCs w:val="33"/>
    </w:rPr>
  </w:style>
  <w:style w:type="paragraph" w:styleId="3">
    <w:name w:val="heading 3"/>
    <w:basedOn w:val="a"/>
    <w:link w:val="30"/>
    <w:uiPriority w:val="9"/>
    <w:qFormat/>
    <w:rsid w:val="007B2D2F"/>
    <w:pPr>
      <w:spacing w:before="180" w:after="180" w:line="300" w:lineRule="atLeast"/>
      <w:outlineLvl w:val="2"/>
    </w:pPr>
    <w:rPr>
      <w:rFonts w:ascii="Open Sans" w:eastAsia="Times New Roman" w:hAnsi="Open Sans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D2F"/>
    <w:rPr>
      <w:rFonts w:ascii="Open Sans" w:eastAsia="Times New Roman" w:hAnsi="Open Sans" w:cs="Times New Roman"/>
      <w:b/>
      <w:bCs/>
      <w:sz w:val="33"/>
      <w:szCs w:val="33"/>
    </w:rPr>
  </w:style>
  <w:style w:type="character" w:customStyle="1" w:styleId="30">
    <w:name w:val="Заголовок 3 Знак"/>
    <w:basedOn w:val="a0"/>
    <w:link w:val="3"/>
    <w:uiPriority w:val="9"/>
    <w:rsid w:val="007B2D2F"/>
    <w:rPr>
      <w:rFonts w:ascii="Open Sans" w:eastAsia="Times New Roman" w:hAnsi="Open Sans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B2D2F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B2D2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7B2D2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7B2D2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B2D2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B2D2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B2D2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B2D2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a"/>
    <w:rsid w:val="007B2D2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D2F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328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93281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ab">
    <w:name w:val="Название Знак"/>
    <w:basedOn w:val="a0"/>
    <w:link w:val="aa"/>
    <w:rsid w:val="0093281D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ac">
    <w:name w:val="No Spacing"/>
    <w:uiPriority w:val="1"/>
    <w:qFormat/>
    <w:rsid w:val="0053665C"/>
    <w:pPr>
      <w:spacing w:after="0" w:line="240" w:lineRule="auto"/>
    </w:pPr>
  </w:style>
  <w:style w:type="paragraph" w:styleId="ad">
    <w:name w:val="header"/>
    <w:basedOn w:val="a"/>
    <w:link w:val="ae"/>
    <w:uiPriority w:val="99"/>
    <w:semiHidden/>
    <w:unhideWhenUsed/>
    <w:rsid w:val="0092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22366"/>
  </w:style>
  <w:style w:type="paragraph" w:styleId="af">
    <w:name w:val="footer"/>
    <w:basedOn w:val="a"/>
    <w:link w:val="af0"/>
    <w:uiPriority w:val="99"/>
    <w:semiHidden/>
    <w:unhideWhenUsed/>
    <w:rsid w:val="0092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22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9692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323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2560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2813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2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3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58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3359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7269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209;&#129;&#208;&#176;&#208;&#185;&#209;&#130;\1%20&#208;&#186;&#208;&#178;&#208;&#176;&#209;&#128;&#209;&#130;&#208;&#176;&#20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1\Desktop\&#209;&#129;&#208;&#176;&#208;&#185;&#209;&#130;\1%20&#208;&#186;&#208;&#178;&#208;&#176;&#209;&#128;&#209;&#130;&#208;&#176;&#208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esktop\&#209;&#129;&#208;&#176;&#208;&#185;&#209;&#130;\1%20&#208;&#186;&#208;&#178;&#208;&#176;&#209;&#128;&#209;&#130;&#208;&#176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CFED-ADDD-4CB1-A855-83718953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2018-05-30T07:29:00Z</dcterms:created>
  <dcterms:modified xsi:type="dcterms:W3CDTF">2018-05-31T02:43:00Z</dcterms:modified>
</cp:coreProperties>
</file>