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C" w:rsidRPr="006F75DC" w:rsidRDefault="003346C6" w:rsidP="003346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00.00</w:t>
      </w:r>
      <w:r w:rsidR="00B428B0">
        <w:rPr>
          <w:rFonts w:ascii="Arial" w:hAnsi="Arial" w:cs="Arial"/>
          <w:b/>
          <w:sz w:val="32"/>
          <w:szCs w:val="32"/>
        </w:rPr>
        <w:t>.2022 №</w:t>
      </w:r>
      <w:r w:rsidR="004155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проект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ИРКУТСКАЯ ОБЛАСТЬ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</w:t>
      </w:r>
      <w:r w:rsidRPr="006F75DC">
        <w:rPr>
          <w:rFonts w:ascii="Arial" w:hAnsi="Arial" w:cs="Arial"/>
          <w:b/>
          <w:sz w:val="32"/>
          <w:szCs w:val="32"/>
        </w:rPr>
        <w:t xml:space="preserve"> </w:t>
      </w:r>
      <w:r w:rsidR="00A32EBF" w:rsidRPr="006F75DC">
        <w:rPr>
          <w:rFonts w:ascii="Arial" w:hAnsi="Arial" w:cs="Arial"/>
          <w:b/>
          <w:sz w:val="32"/>
          <w:szCs w:val="32"/>
        </w:rPr>
        <w:t>РАЙОН</w:t>
      </w:r>
    </w:p>
    <w:p w:rsidR="00A32EBF" w:rsidRPr="006F75DC" w:rsidRDefault="00B428B0" w:rsidP="00A32E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БАТАМИНСКОЕ</w:t>
      </w:r>
      <w:r w:rsidR="00A32EBF" w:rsidRPr="006F75DC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ДУМА</w:t>
      </w:r>
    </w:p>
    <w:p w:rsidR="006F75DC" w:rsidRPr="006F75DC" w:rsidRDefault="006F75DC" w:rsidP="00A32EBF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>РЕШЕНИЕ</w:t>
      </w:r>
    </w:p>
    <w:p w:rsidR="00A32EBF" w:rsidRPr="006F75DC" w:rsidRDefault="00A32EBF" w:rsidP="00A32EBF">
      <w:pPr>
        <w:jc w:val="center"/>
        <w:rPr>
          <w:rFonts w:ascii="Arial" w:hAnsi="Arial" w:cs="Arial"/>
          <w:b/>
          <w:sz w:val="32"/>
          <w:szCs w:val="32"/>
        </w:rPr>
      </w:pPr>
    </w:p>
    <w:p w:rsidR="00A32EBF" w:rsidRPr="00616A41" w:rsidRDefault="00A32EBF" w:rsidP="00674FDC">
      <w:pPr>
        <w:jc w:val="center"/>
        <w:rPr>
          <w:rFonts w:ascii="Arial" w:hAnsi="Arial" w:cs="Arial"/>
          <w:b/>
          <w:sz w:val="32"/>
          <w:szCs w:val="32"/>
        </w:rPr>
      </w:pPr>
      <w:r w:rsidRPr="006F75DC">
        <w:rPr>
          <w:rFonts w:ascii="Arial" w:hAnsi="Arial" w:cs="Arial"/>
          <w:b/>
          <w:sz w:val="32"/>
          <w:szCs w:val="32"/>
        </w:rPr>
        <w:t xml:space="preserve">ОБ УТВЕРЖДЕНИИ КЛЮЧЕВЫХ ПОКАЗАТЕЛЕЙ И ИХ ЦЕЛЕВЫХ ЗНАЧЕНИЙ, ИНДИКАТИВНЫХ ПОКАЗАТЕЛЕЙ ПРИ ОСУЩЕСТВЛЕНИИ </w:t>
      </w:r>
      <w:r w:rsidR="00616A41" w:rsidRPr="006F75DC">
        <w:rPr>
          <w:rFonts w:ascii="Arial" w:hAnsi="Arial" w:cs="Arial"/>
          <w:b/>
          <w:sz w:val="32"/>
          <w:szCs w:val="32"/>
        </w:rPr>
        <w:t>М</w:t>
      </w:r>
      <w:r w:rsidR="00616A41" w:rsidRPr="006F75DC">
        <w:rPr>
          <w:rFonts w:ascii="Arial" w:hAnsi="Arial" w:cs="Arial"/>
          <w:b/>
          <w:bCs/>
          <w:color w:val="000000"/>
          <w:sz w:val="32"/>
          <w:szCs w:val="32"/>
        </w:rPr>
        <w:t>УНИЦИПАЛЬНОГО</w:t>
      </w:r>
      <w:r w:rsidR="00616A41">
        <w:rPr>
          <w:rFonts w:ascii="Arial" w:hAnsi="Arial" w:cs="Arial"/>
          <w:b/>
          <w:sz w:val="32"/>
          <w:szCs w:val="32"/>
        </w:rPr>
        <w:t xml:space="preserve"> ЖИЛИЩНОГО </w:t>
      </w:r>
      <w:r w:rsidRPr="006F75DC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КОНТРОЛЯ </w:t>
      </w:r>
      <w:r w:rsidR="00674FDC" w:rsidRPr="00674FDC">
        <w:rPr>
          <w:rFonts w:ascii="Arial" w:hAnsi="Arial" w:cs="Arial"/>
          <w:b/>
          <w:sz w:val="32"/>
          <w:szCs w:val="32"/>
        </w:rPr>
        <w:t>В</w:t>
      </w:r>
      <w:r w:rsidR="00674FDC" w:rsidRPr="009439F3">
        <w:rPr>
          <w:rFonts w:ascii="Arial" w:hAnsi="Arial" w:cs="Arial"/>
          <w:sz w:val="32"/>
          <w:szCs w:val="32"/>
        </w:rPr>
        <w:t xml:space="preserve"> </w:t>
      </w:r>
      <w:r w:rsidR="00616A41">
        <w:rPr>
          <w:rFonts w:ascii="Arial" w:hAnsi="Arial" w:cs="Arial"/>
          <w:b/>
          <w:sz w:val="28"/>
          <w:szCs w:val="28"/>
        </w:rPr>
        <w:t xml:space="preserve"> </w:t>
      </w:r>
      <w:r w:rsidR="00616A41" w:rsidRPr="00616A41">
        <w:rPr>
          <w:rFonts w:ascii="Arial" w:hAnsi="Arial" w:cs="Arial"/>
          <w:b/>
          <w:sz w:val="32"/>
          <w:szCs w:val="32"/>
        </w:rPr>
        <w:t>БАТАМИНСКОМ МУНИЦИПАЛЬНОМ ОБРАЗОВАНИИ</w:t>
      </w:r>
    </w:p>
    <w:p w:rsidR="00674FDC" w:rsidRPr="00616A41" w:rsidRDefault="00674FDC" w:rsidP="00674FDC">
      <w:pPr>
        <w:jc w:val="center"/>
        <w:rPr>
          <w:rFonts w:ascii="Arial" w:hAnsi="Arial" w:cs="Arial"/>
          <w:b/>
          <w:sz w:val="32"/>
          <w:szCs w:val="32"/>
        </w:rPr>
      </w:pPr>
    </w:p>
    <w:p w:rsidR="00674FDC" w:rsidRPr="00026229" w:rsidRDefault="00674FDC" w:rsidP="00674FDC">
      <w:pPr>
        <w:jc w:val="center"/>
        <w:rPr>
          <w:b/>
          <w:color w:val="000000"/>
        </w:rPr>
      </w:pP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В соответствии со статьей 30 </w:t>
      </w:r>
      <w:r w:rsidRPr="006F75DC">
        <w:rPr>
          <w:rFonts w:ascii="Arial" w:hAnsi="Arial" w:cs="Arial"/>
          <w:b w:val="0"/>
          <w:sz w:val="24"/>
          <w:szCs w:val="24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образования, Дума </w:t>
      </w:r>
      <w:r w:rsidR="00B428B0">
        <w:rPr>
          <w:rFonts w:ascii="Arial" w:hAnsi="Arial" w:cs="Arial"/>
          <w:b w:val="0"/>
          <w:kern w:val="2"/>
          <w:sz w:val="24"/>
          <w:szCs w:val="24"/>
        </w:rPr>
        <w:t>Батаминского</w:t>
      </w:r>
      <w:r w:rsidRPr="006F75DC">
        <w:rPr>
          <w:rFonts w:ascii="Arial" w:hAnsi="Arial" w:cs="Arial"/>
          <w:b w:val="0"/>
          <w:kern w:val="2"/>
          <w:sz w:val="24"/>
          <w:szCs w:val="24"/>
        </w:rPr>
        <w:t xml:space="preserve"> муниципального образования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6F75DC">
        <w:rPr>
          <w:rFonts w:ascii="Arial" w:hAnsi="Arial" w:cs="Arial"/>
          <w:bCs/>
          <w:kern w:val="2"/>
        </w:rPr>
        <w:t>РЕШИЛА: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</w:p>
    <w:p w:rsidR="00A32EBF" w:rsidRPr="00EF1CEF" w:rsidRDefault="00A32EBF" w:rsidP="00EF1CEF">
      <w:pPr>
        <w:ind w:firstLine="709"/>
        <w:jc w:val="both"/>
        <w:rPr>
          <w:rFonts w:ascii="Arial" w:hAnsi="Arial" w:cs="Arial"/>
        </w:rPr>
      </w:pPr>
      <w:r w:rsidRPr="006F75DC">
        <w:rPr>
          <w:rFonts w:ascii="Arial" w:hAnsi="Arial" w:cs="Arial"/>
          <w:bCs/>
          <w:kern w:val="2"/>
        </w:rPr>
        <w:t xml:space="preserve">1. Утвердить </w:t>
      </w:r>
      <w:r w:rsidRPr="006F75DC">
        <w:rPr>
          <w:rFonts w:ascii="Arial" w:hAnsi="Arial" w:cs="Arial"/>
        </w:rPr>
        <w:t xml:space="preserve">ключевые </w:t>
      </w:r>
      <w:r w:rsidR="00B428B0">
        <w:rPr>
          <w:rFonts w:ascii="Arial" w:hAnsi="Arial" w:cs="Arial"/>
        </w:rPr>
        <w:t xml:space="preserve"> показатели</w:t>
      </w:r>
      <w:r w:rsidR="00B428B0">
        <w:t xml:space="preserve"> </w:t>
      </w:r>
      <w:r w:rsidRPr="006F75D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EF1CEF">
        <w:rPr>
          <w:rFonts w:ascii="Arial" w:hAnsi="Arial" w:cs="Arial"/>
          <w:bCs/>
          <w:kern w:val="2"/>
        </w:rPr>
        <w:t xml:space="preserve"> муниципального </w:t>
      </w:r>
      <w:r w:rsidR="00616A41">
        <w:rPr>
          <w:rFonts w:ascii="Arial" w:hAnsi="Arial" w:cs="Arial"/>
          <w:bCs/>
          <w:kern w:val="2"/>
        </w:rPr>
        <w:t xml:space="preserve">жилищного </w:t>
      </w:r>
      <w:r w:rsidR="00EF1CEF">
        <w:rPr>
          <w:rFonts w:ascii="Arial" w:hAnsi="Arial" w:cs="Arial"/>
          <w:bCs/>
          <w:kern w:val="2"/>
        </w:rPr>
        <w:t xml:space="preserve">контроля </w:t>
      </w:r>
      <w:r w:rsidR="00616A41">
        <w:rPr>
          <w:rFonts w:ascii="Arial" w:hAnsi="Arial" w:cs="Arial"/>
          <w:bCs/>
          <w:kern w:val="2"/>
        </w:rPr>
        <w:t xml:space="preserve"> в </w:t>
      </w:r>
      <w:r w:rsidR="00EF1CEF">
        <w:rPr>
          <w:rFonts w:ascii="Arial" w:hAnsi="Arial" w:cs="Arial"/>
        </w:rPr>
        <w:t xml:space="preserve"> Б</w:t>
      </w:r>
      <w:r w:rsidR="00616A41">
        <w:rPr>
          <w:rFonts w:ascii="Arial" w:hAnsi="Arial" w:cs="Arial"/>
        </w:rPr>
        <w:t>атаминском муниципальном образовании</w:t>
      </w:r>
      <w:r w:rsidR="00EF1CEF">
        <w:rPr>
          <w:rFonts w:ascii="Arial" w:hAnsi="Arial" w:cs="Arial"/>
        </w:rPr>
        <w:t>.</w:t>
      </w:r>
      <w:r w:rsidR="00EF1CEF">
        <w:rPr>
          <w:rFonts w:ascii="Arial" w:hAnsi="Arial" w:cs="Arial"/>
          <w:kern w:val="2"/>
        </w:rPr>
        <w:t>(П</w:t>
      </w:r>
      <w:r w:rsidRPr="006F75DC">
        <w:rPr>
          <w:rFonts w:ascii="Arial" w:hAnsi="Arial" w:cs="Arial"/>
          <w:kern w:val="2"/>
        </w:rPr>
        <w:t>рилагается)</w:t>
      </w:r>
      <w:r w:rsidRPr="006F75DC">
        <w:rPr>
          <w:rFonts w:ascii="Arial" w:hAnsi="Arial" w:cs="Arial"/>
          <w:bCs/>
          <w:kern w:val="2"/>
        </w:rPr>
        <w:t>.</w:t>
      </w:r>
    </w:p>
    <w:p w:rsidR="00762FEE" w:rsidRPr="00762FEE" w:rsidRDefault="00A32EBF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</w:rPr>
        <w:t>2</w:t>
      </w:r>
      <w:r w:rsidR="00762FEE" w:rsidRPr="00762FEE">
        <w:rPr>
          <w:rFonts w:ascii="Arial" w:hAnsi="Arial" w:cs="Arial"/>
        </w:rPr>
        <w:t>.</w:t>
      </w:r>
      <w:r w:rsidR="00762FEE" w:rsidRPr="00762FEE">
        <w:rPr>
          <w:rFonts w:ascii="Arial" w:hAnsi="Arial" w:cs="Arial"/>
          <w:color w:val="000000"/>
        </w:rPr>
        <w:t xml:space="preserve"> Опубликовать настоящее решение в</w:t>
      </w:r>
      <w:r w:rsidR="00762FEE">
        <w:rPr>
          <w:rFonts w:ascii="Arial" w:hAnsi="Arial" w:cs="Arial"/>
          <w:color w:val="000000"/>
        </w:rPr>
        <w:t xml:space="preserve"> информационно-аналитическом издании</w:t>
      </w:r>
      <w:r w:rsidR="00762FEE" w:rsidRPr="00762FEE">
        <w:rPr>
          <w:rFonts w:ascii="Arial" w:hAnsi="Arial" w:cs="Arial"/>
          <w:color w:val="000000"/>
        </w:rPr>
        <w:t xml:space="preserve"> </w:t>
      </w:r>
      <w:r w:rsidR="00762FEE">
        <w:rPr>
          <w:rFonts w:ascii="Arial" w:hAnsi="Arial" w:cs="Arial"/>
          <w:color w:val="000000"/>
        </w:rPr>
        <w:t xml:space="preserve">Батаминского муниципального образования </w:t>
      </w:r>
      <w:r w:rsidR="00762FEE" w:rsidRPr="00762FEE">
        <w:rPr>
          <w:rFonts w:ascii="Arial" w:hAnsi="Arial" w:cs="Arial"/>
          <w:color w:val="000000"/>
        </w:rPr>
        <w:t xml:space="preserve">муниципальной газете </w:t>
      </w:r>
      <w:r w:rsidR="00762FEE">
        <w:rPr>
          <w:rFonts w:ascii="Arial" w:hAnsi="Arial" w:cs="Arial"/>
          <w:color w:val="000000"/>
        </w:rPr>
        <w:t xml:space="preserve"> </w:t>
      </w:r>
      <w:r w:rsidR="00762FEE" w:rsidRPr="00762FEE">
        <w:rPr>
          <w:rFonts w:ascii="Arial" w:hAnsi="Arial" w:cs="Arial"/>
          <w:color w:val="000000"/>
        </w:rPr>
        <w:t xml:space="preserve"> «Родник» и разместить на официальном сайте </w:t>
      </w:r>
      <w:hyperlink r:id="rId6" w:history="1">
        <w:r w:rsidR="00762FEE" w:rsidRPr="00762FEE">
          <w:rPr>
            <w:rStyle w:val="a9"/>
            <w:rFonts w:ascii="Arial" w:hAnsi="Arial" w:cs="Arial"/>
            <w:lang w:val="en-US"/>
          </w:rPr>
          <w:t>www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batama</w:t>
        </w:r>
        <w:r w:rsidR="00762FEE" w:rsidRPr="00762FEE">
          <w:rPr>
            <w:rStyle w:val="a9"/>
            <w:rFonts w:ascii="Arial" w:hAnsi="Arial" w:cs="Arial"/>
          </w:rPr>
          <w:t>.</w:t>
        </w:r>
        <w:r w:rsidR="00762FEE" w:rsidRPr="00762FEE">
          <w:rPr>
            <w:rStyle w:val="a9"/>
            <w:rFonts w:ascii="Arial" w:hAnsi="Arial" w:cs="Arial"/>
            <w:lang w:val="en-US"/>
          </w:rPr>
          <w:t>ru</w:t>
        </w:r>
      </w:hyperlink>
      <w:r w:rsidR="00762FEE" w:rsidRPr="00762FEE">
        <w:rPr>
          <w:rFonts w:ascii="Arial" w:hAnsi="Arial" w:cs="Arial"/>
          <w:color w:val="000000"/>
        </w:rPr>
        <w:t>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 w:rsidRPr="00762FE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</w:t>
      </w:r>
      <w:r w:rsidRPr="00762FEE">
        <w:rPr>
          <w:rFonts w:ascii="Arial" w:hAnsi="Arial" w:cs="Arial"/>
          <w:color w:val="000000"/>
        </w:rPr>
        <w:t>. Настоящее Решение вступает в силу после его официального опубликования.</w:t>
      </w:r>
    </w:p>
    <w:p w:rsidR="00762FEE" w:rsidRPr="00762FEE" w:rsidRDefault="00762FEE" w:rsidP="00762FE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762FEE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:rsidR="00A32EBF" w:rsidRPr="006F75DC" w:rsidRDefault="00A32EBF" w:rsidP="00A32EB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 w:rsidR="00E72FFC">
        <w:rPr>
          <w:rFonts w:ascii="Arial" w:hAnsi="Arial" w:cs="Arial"/>
          <w:kern w:val="2"/>
          <w:lang w:eastAsia="en-US"/>
        </w:rPr>
        <w:t>Бтаминского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p w:rsidR="006F75DC" w:rsidRPr="006F75DC" w:rsidRDefault="006F75D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2EBF" w:rsidRPr="006F75DC" w:rsidTr="00E72FFC">
        <w:tc>
          <w:tcPr>
            <w:tcW w:w="5070" w:type="dxa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F75DC">
              <w:rPr>
                <w:rFonts w:ascii="Courier New" w:hAnsi="Courier New" w:cs="Courier New"/>
                <w:kern w:val="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394" w:type="dxa"/>
          </w:tcPr>
          <w:p w:rsidR="00A32EBF" w:rsidRPr="006F75DC" w:rsidRDefault="006F75DC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УТВЕРЖДЕНЫ</w:t>
            </w:r>
          </w:p>
          <w:p w:rsidR="00A32EBF" w:rsidRPr="006F75DC" w:rsidRDefault="00A32EBF" w:rsidP="0061393D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E72FFC">
              <w:rPr>
                <w:rFonts w:ascii="Courier New" w:hAnsi="Courier New" w:cs="Courier New"/>
                <w:color w:val="000000" w:themeColor="text1"/>
                <w:kern w:val="2"/>
              </w:rPr>
              <w:t>Батаминского</w:t>
            </w: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A32EBF" w:rsidRPr="006F75DC" w:rsidRDefault="00E72FFC" w:rsidP="003346C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 xml:space="preserve">от </w:t>
            </w:r>
            <w:r w:rsidR="003346C6">
              <w:rPr>
                <w:rFonts w:ascii="Courier New" w:hAnsi="Courier New" w:cs="Courier New"/>
                <w:color w:val="000000" w:themeColor="text1"/>
                <w:kern w:val="2"/>
              </w:rPr>
              <w:t>00.00.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г. № </w:t>
            </w:r>
          </w:p>
        </w:tc>
      </w:tr>
    </w:tbl>
    <w:p w:rsidR="00A32EBF" w:rsidRPr="006F75DC" w:rsidRDefault="00A32EBF" w:rsidP="00A32EBF">
      <w:pPr>
        <w:rPr>
          <w:rFonts w:ascii="Courier New" w:hAnsi="Courier New" w:cs="Courier New"/>
          <w:b/>
          <w:sz w:val="22"/>
          <w:szCs w:val="22"/>
        </w:rPr>
      </w:pPr>
    </w:p>
    <w:p w:rsidR="00EF1CEF" w:rsidRPr="00616A41" w:rsidRDefault="00A32EBF" w:rsidP="00EF1CEF">
      <w:pPr>
        <w:jc w:val="center"/>
        <w:rPr>
          <w:rFonts w:ascii="Arial" w:hAnsi="Arial" w:cs="Arial"/>
          <w:sz w:val="32"/>
          <w:szCs w:val="32"/>
        </w:rPr>
      </w:pPr>
      <w:r w:rsidRPr="006F75DC">
        <w:rPr>
          <w:rFonts w:ascii="Arial" w:hAnsi="Arial" w:cs="Arial"/>
          <w:sz w:val="32"/>
          <w:szCs w:val="32"/>
        </w:rPr>
        <w:lastRenderedPageBreak/>
        <w:t xml:space="preserve">КЛЮЧЕВЫЕ ПОКАЗАТЕЛИ ВИДА КОНТРОЛЯ И ИХ ЦЕЛЕВЫЕ ЗНАЧЕНИЯ, ИНДИКАТИВНЫЕ ПОКАЗАТЕЛИ ПРИ ОСУЩЕСТВЛЕНИИ МУНИЦИПАЛЬНОГО </w:t>
      </w:r>
      <w:r w:rsidR="00616A41">
        <w:rPr>
          <w:rFonts w:ascii="Arial" w:hAnsi="Arial" w:cs="Arial"/>
          <w:sz w:val="32"/>
          <w:szCs w:val="32"/>
        </w:rPr>
        <w:t xml:space="preserve">ЖИЛИЩНОГО </w:t>
      </w:r>
      <w:r w:rsidRPr="006F75DC">
        <w:rPr>
          <w:rFonts w:ascii="Arial" w:hAnsi="Arial" w:cs="Arial"/>
          <w:sz w:val="32"/>
          <w:szCs w:val="32"/>
        </w:rPr>
        <w:t xml:space="preserve">КОНТРОЛЯ </w:t>
      </w:r>
      <w:r w:rsidR="00616A41">
        <w:rPr>
          <w:rFonts w:ascii="Arial" w:hAnsi="Arial" w:cs="Arial"/>
          <w:sz w:val="32"/>
          <w:szCs w:val="32"/>
        </w:rPr>
        <w:t xml:space="preserve"> В</w:t>
      </w:r>
      <w:r w:rsidR="00616A41">
        <w:rPr>
          <w:rFonts w:ascii="Arial" w:hAnsi="Arial" w:cs="Arial"/>
          <w:sz w:val="28"/>
          <w:szCs w:val="28"/>
        </w:rPr>
        <w:t xml:space="preserve"> </w:t>
      </w:r>
      <w:r w:rsidR="00616A41" w:rsidRPr="00616A41">
        <w:rPr>
          <w:rFonts w:ascii="Arial" w:hAnsi="Arial" w:cs="Arial"/>
          <w:sz w:val="32"/>
          <w:szCs w:val="32"/>
        </w:rPr>
        <w:t>БАТАМИНСКОМ МУНИЦИПАЛЬНОМ ОБРАЗОВАНИИ</w:t>
      </w:r>
    </w:p>
    <w:p w:rsidR="00A32EBF" w:rsidRPr="00EF1CEF" w:rsidRDefault="00A32EBF" w:rsidP="00EF1CEF">
      <w:pPr>
        <w:pStyle w:val="ConsPlusTitle"/>
        <w:jc w:val="center"/>
        <w:rPr>
          <w:b w:val="0"/>
        </w:rPr>
      </w:pPr>
    </w:p>
    <w:p w:rsidR="00A32EBF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1. Ключевые показатели при осуществлении</w:t>
      </w:r>
      <w:r w:rsidRPr="006F75DC">
        <w:rPr>
          <w:bCs/>
          <w:kern w:val="2"/>
          <w:sz w:val="24"/>
          <w:szCs w:val="24"/>
        </w:rPr>
        <w:t xml:space="preserve"> муниципального </w:t>
      </w:r>
      <w:r w:rsidR="00616A41">
        <w:rPr>
          <w:bCs/>
          <w:kern w:val="2"/>
          <w:sz w:val="24"/>
          <w:szCs w:val="24"/>
        </w:rPr>
        <w:t xml:space="preserve">жилищного </w:t>
      </w:r>
      <w:r w:rsidRPr="006F75DC">
        <w:rPr>
          <w:bCs/>
          <w:kern w:val="2"/>
          <w:sz w:val="24"/>
          <w:szCs w:val="24"/>
        </w:rPr>
        <w:t xml:space="preserve">контроля </w:t>
      </w:r>
      <w:r w:rsidR="00616A41">
        <w:rPr>
          <w:bCs/>
          <w:kern w:val="2"/>
        </w:rPr>
        <w:t xml:space="preserve"> </w:t>
      </w:r>
      <w:r w:rsidR="00616A41" w:rsidRPr="00616A41">
        <w:rPr>
          <w:bCs/>
          <w:kern w:val="2"/>
          <w:sz w:val="24"/>
          <w:szCs w:val="24"/>
        </w:rPr>
        <w:t>в</w:t>
      </w:r>
      <w:r w:rsidR="00616A41">
        <w:rPr>
          <w:bCs/>
          <w:kern w:val="2"/>
        </w:rPr>
        <w:t xml:space="preserve"> </w:t>
      </w:r>
      <w:r w:rsidR="00616A41">
        <w:rPr>
          <w:sz w:val="24"/>
          <w:szCs w:val="24"/>
        </w:rPr>
        <w:t xml:space="preserve"> Батаминском муниципальном образовании</w:t>
      </w:r>
      <w:r w:rsidR="00874869">
        <w:rPr>
          <w:sz w:val="24"/>
          <w:szCs w:val="24"/>
        </w:rPr>
        <w:t xml:space="preserve"> </w:t>
      </w:r>
      <w:r w:rsidRPr="00EF1CEF">
        <w:rPr>
          <w:sz w:val="24"/>
          <w:szCs w:val="24"/>
        </w:rPr>
        <w:t>и их целевые значения определены в таблице 1.</w:t>
      </w:r>
      <w:r w:rsidR="00125FD1">
        <w:rPr>
          <w:sz w:val="24"/>
          <w:szCs w:val="24"/>
        </w:rPr>
        <w:t xml:space="preserve"> </w:t>
      </w:r>
    </w:p>
    <w:p w:rsidR="00125FD1" w:rsidRPr="00125FD1" w:rsidRDefault="00125FD1" w:rsidP="00125FD1">
      <w:pPr>
        <w:pStyle w:val="ConsPlusNormal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6F75DC">
        <w:rPr>
          <w:rFonts w:ascii="Courier New" w:hAnsi="Courier New" w:cs="Courier New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125FD1" w:rsidRPr="00D56E5D" w:rsidTr="00E36D0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125FD1" w:rsidP="00E36D0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6E5D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Default="00125FD1" w:rsidP="00E36D00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6E5D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  <w:p w:rsidR="00581252" w:rsidRPr="00D56E5D" w:rsidRDefault="00581252" w:rsidP="00E36D00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25FD1" w:rsidRPr="00D56E5D" w:rsidTr="00E36D0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125FD1" w:rsidP="0058125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6E5D">
              <w:rPr>
                <w:rFonts w:ascii="Courier New" w:hAnsi="Courier New" w:cs="Courier New"/>
                <w:sz w:val="22"/>
                <w:szCs w:val="22"/>
              </w:rPr>
              <w:t xml:space="preserve">Доля устраненных нарушений </w:t>
            </w:r>
            <w:r>
              <w:rPr>
                <w:rFonts w:ascii="Courier New" w:hAnsi="Courier New" w:cs="Courier New"/>
                <w:sz w:val="22"/>
                <w:szCs w:val="22"/>
              </w:rPr>
              <w:t>обязательных требований от</w:t>
            </w:r>
            <w:r w:rsidRPr="00D56E5D">
              <w:rPr>
                <w:rFonts w:ascii="Courier New" w:hAnsi="Courier New" w:cs="Courier New"/>
                <w:sz w:val="22"/>
                <w:szCs w:val="22"/>
              </w:rPr>
              <w:t xml:space="preserve"> числа выявленных нарушений </w:t>
            </w:r>
            <w:r w:rsidR="00581252">
              <w:rPr>
                <w:rFonts w:ascii="Courier New" w:hAnsi="Courier New" w:cs="Courier New"/>
                <w:sz w:val="22"/>
                <w:szCs w:val="22"/>
              </w:rPr>
              <w:t>обязательных требований</w:t>
            </w:r>
            <w:r w:rsidRPr="00D56E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EF41A5" w:rsidP="00E36D00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125FD1" w:rsidRPr="00D56E5D" w:rsidTr="00E36D0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125FD1" w:rsidP="00E36D00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6E5D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581252" w:rsidP="00E36D00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25FD1" w:rsidRPr="00D56E5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FD1" w:rsidRPr="00D56E5D" w:rsidTr="00E36D0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125FD1" w:rsidP="0058125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6E5D">
              <w:rPr>
                <w:rFonts w:ascii="Courier New" w:hAnsi="Courier New" w:cs="Courier New"/>
                <w:sz w:val="22"/>
                <w:szCs w:val="22"/>
              </w:rPr>
              <w:t>Доля обоснованны</w:t>
            </w:r>
            <w:r w:rsidR="00581252">
              <w:rPr>
                <w:rFonts w:ascii="Courier New" w:hAnsi="Courier New" w:cs="Courier New"/>
                <w:sz w:val="22"/>
                <w:szCs w:val="22"/>
              </w:rPr>
              <w:t>х жалоб на действия (бездействие</w:t>
            </w:r>
            <w:r w:rsidRPr="00D56E5D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r w:rsidR="00581252">
              <w:rPr>
                <w:rFonts w:ascii="Courier New" w:hAnsi="Courier New" w:cs="Courier New"/>
                <w:sz w:val="22"/>
                <w:szCs w:val="22"/>
              </w:rPr>
              <w:t xml:space="preserve"> контрольного </w:t>
            </w:r>
            <w:r w:rsidRPr="00D56E5D">
              <w:rPr>
                <w:rFonts w:ascii="Courier New" w:hAnsi="Courier New" w:cs="Courier New"/>
                <w:sz w:val="22"/>
                <w:szCs w:val="22"/>
              </w:rPr>
              <w:t xml:space="preserve">органа </w:t>
            </w:r>
            <w:r w:rsidR="005812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6E5D">
              <w:rPr>
                <w:rFonts w:ascii="Courier New" w:hAnsi="Courier New" w:cs="Courier New"/>
                <w:sz w:val="22"/>
                <w:szCs w:val="22"/>
              </w:rPr>
              <w:t xml:space="preserve"> и (или) его должностного лица при проведении контрольных мероприятий</w:t>
            </w:r>
            <w:r w:rsidR="00581252">
              <w:rPr>
                <w:rFonts w:ascii="Courier New" w:hAnsi="Courier New" w:cs="Courier New"/>
                <w:sz w:val="22"/>
                <w:szCs w:val="22"/>
              </w:rPr>
              <w:t xml:space="preserve">  от общего количества поступивших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581252" w:rsidP="00E36D00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81252" w:rsidRPr="00D56E5D" w:rsidTr="00E36D0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2" w:rsidRPr="00D56E5D" w:rsidRDefault="00581252" w:rsidP="0058125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52" w:rsidRDefault="00EF41A5" w:rsidP="00E36D00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25FD1" w:rsidRPr="00D56E5D" w:rsidTr="00E36D00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125FD1" w:rsidP="00E36D00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6E5D">
              <w:rPr>
                <w:rFonts w:ascii="Courier New" w:hAnsi="Courier New" w:cs="Courier New"/>
                <w:sz w:val="22"/>
                <w:szCs w:val="22"/>
              </w:rPr>
              <w:t>Доля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1" w:rsidRPr="00D56E5D" w:rsidRDefault="00EF41A5" w:rsidP="0058125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</w:tbl>
    <w:p w:rsidR="00125FD1" w:rsidRPr="00EF1CEF" w:rsidRDefault="00125FD1" w:rsidP="00A32EBF">
      <w:pPr>
        <w:pStyle w:val="ConsPlusNormal"/>
        <w:ind w:firstLine="540"/>
        <w:jc w:val="both"/>
        <w:rPr>
          <w:sz w:val="24"/>
          <w:szCs w:val="24"/>
        </w:rPr>
      </w:pPr>
    </w:p>
    <w:p w:rsidR="00A32EBF" w:rsidRPr="006F75DC" w:rsidRDefault="00125FD1" w:rsidP="00A32EBF">
      <w:pPr>
        <w:pStyle w:val="ConsPlusNormal"/>
        <w:jc w:val="right"/>
        <w:outlineLvl w:val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32EBF" w:rsidRPr="00E879D6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 xml:space="preserve">2. При осуществлении муниципального </w:t>
      </w:r>
      <w:r w:rsidR="00616A41">
        <w:rPr>
          <w:sz w:val="24"/>
          <w:szCs w:val="24"/>
        </w:rPr>
        <w:t xml:space="preserve"> жилищного </w:t>
      </w:r>
      <w:r w:rsidRPr="006F75DC">
        <w:rPr>
          <w:bCs/>
          <w:kern w:val="2"/>
          <w:sz w:val="24"/>
          <w:szCs w:val="24"/>
        </w:rPr>
        <w:t xml:space="preserve">контроля </w:t>
      </w:r>
      <w:r w:rsidR="00EF1CEF" w:rsidRPr="00E879D6">
        <w:rPr>
          <w:bCs/>
          <w:kern w:val="2"/>
          <w:sz w:val="24"/>
          <w:szCs w:val="24"/>
        </w:rPr>
        <w:t xml:space="preserve">в </w:t>
      </w:r>
      <w:r w:rsidR="00616A41">
        <w:rPr>
          <w:sz w:val="24"/>
          <w:szCs w:val="24"/>
        </w:rPr>
        <w:t xml:space="preserve">  Батаминском муниципальном образовании</w:t>
      </w:r>
      <w:r w:rsidRPr="00E879D6">
        <w:rPr>
          <w:bCs/>
          <w:kern w:val="2"/>
          <w:sz w:val="24"/>
          <w:szCs w:val="24"/>
        </w:rPr>
        <w:t xml:space="preserve"> </w:t>
      </w:r>
      <w:r w:rsidRPr="00E879D6">
        <w:rPr>
          <w:sz w:val="24"/>
          <w:szCs w:val="24"/>
        </w:rPr>
        <w:t>устанавливаются следующие индикативные показатели: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1) количество проведенных 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2) количество проведенных внеплановых контрольных мероприятий;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5) количество устраненных нарушений обязательных требований.</w:t>
      </w:r>
    </w:p>
    <w:p w:rsidR="00A32EBF" w:rsidRPr="006F75DC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jc w:val="right"/>
        <w:rPr>
          <w:i/>
          <w:sz w:val="24"/>
          <w:szCs w:val="24"/>
        </w:rPr>
      </w:pPr>
      <w:r w:rsidRPr="006F75DC">
        <w:rPr>
          <w:b/>
          <w:bCs/>
          <w:sz w:val="24"/>
          <w:szCs w:val="24"/>
        </w:rPr>
        <w:t xml:space="preserve"> </w:t>
      </w:r>
    </w:p>
    <w:p w:rsidR="00E72FF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r>
        <w:rPr>
          <w:rFonts w:ascii="Arial" w:hAnsi="Arial" w:cs="Arial"/>
          <w:kern w:val="2"/>
          <w:lang w:eastAsia="en-US"/>
        </w:rPr>
        <w:t>Батаминского</w:t>
      </w:r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E72FFC" w:rsidRPr="006F75D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Белик, </w:t>
      </w: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Батаминского</w:t>
      </w:r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Ю.В. Белик</w:t>
      </w:r>
    </w:p>
    <w:sectPr w:rsidR="00A32EBF" w:rsidRPr="006F75DC" w:rsidSect="00A32EBF">
      <w:headerReference w:type="default" r:id="rId7"/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7A" w:rsidRDefault="009C1F7A" w:rsidP="00A32EBF">
      <w:r>
        <w:separator/>
      </w:r>
    </w:p>
  </w:endnote>
  <w:endnote w:type="continuationSeparator" w:id="1">
    <w:p w:rsidR="009C1F7A" w:rsidRDefault="009C1F7A" w:rsidP="00A3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C1F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7A" w:rsidRDefault="009C1F7A" w:rsidP="00A32EBF">
      <w:r>
        <w:separator/>
      </w:r>
    </w:p>
  </w:footnote>
  <w:footnote w:type="continuationSeparator" w:id="1">
    <w:p w:rsidR="009C1F7A" w:rsidRDefault="009C1F7A" w:rsidP="00A3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B428B0">
    <w:pPr>
      <w:pStyle w:val="a3"/>
      <w:jc w:val="center"/>
    </w:pPr>
    <w:r>
      <w:t xml:space="preserve"> </w:t>
    </w:r>
  </w:p>
  <w:p w:rsidR="00482FAF" w:rsidRDefault="009C1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2EBF"/>
    <w:rsid w:val="00006AC3"/>
    <w:rsid w:val="000554D9"/>
    <w:rsid w:val="000C79A7"/>
    <w:rsid w:val="00125FD1"/>
    <w:rsid w:val="0022229C"/>
    <w:rsid w:val="002D268B"/>
    <w:rsid w:val="003346C6"/>
    <w:rsid w:val="0041550E"/>
    <w:rsid w:val="00484290"/>
    <w:rsid w:val="004876F0"/>
    <w:rsid w:val="00495977"/>
    <w:rsid w:val="004D556C"/>
    <w:rsid w:val="00557CD3"/>
    <w:rsid w:val="00575639"/>
    <w:rsid w:val="00581252"/>
    <w:rsid w:val="005F4055"/>
    <w:rsid w:val="00616A41"/>
    <w:rsid w:val="00674FDC"/>
    <w:rsid w:val="006F75DC"/>
    <w:rsid w:val="0075396E"/>
    <w:rsid w:val="00762FEE"/>
    <w:rsid w:val="007A7980"/>
    <w:rsid w:val="007E0341"/>
    <w:rsid w:val="008548E2"/>
    <w:rsid w:val="00874869"/>
    <w:rsid w:val="009B6080"/>
    <w:rsid w:val="009C1F7A"/>
    <w:rsid w:val="009C20B5"/>
    <w:rsid w:val="00A047C0"/>
    <w:rsid w:val="00A32EBF"/>
    <w:rsid w:val="00A7650B"/>
    <w:rsid w:val="00AF2B63"/>
    <w:rsid w:val="00B428B0"/>
    <w:rsid w:val="00B42E1E"/>
    <w:rsid w:val="00BD0330"/>
    <w:rsid w:val="00C35361"/>
    <w:rsid w:val="00CA46F9"/>
    <w:rsid w:val="00D346A7"/>
    <w:rsid w:val="00E72FFC"/>
    <w:rsid w:val="00E879D6"/>
    <w:rsid w:val="00EF1CEF"/>
    <w:rsid w:val="00EF41A5"/>
    <w:rsid w:val="00F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E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A32E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2EBF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A3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62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am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Таблица 1</vt:lpstr>
      <vt:lpstr>    </vt:lpstr>
    </vt:vector>
  </TitlesOfParts>
  <Company>RePack by SPecialiST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2022-02-22T02:34:00Z</cp:lastPrinted>
  <dcterms:created xsi:type="dcterms:W3CDTF">2022-08-24T08:20:00Z</dcterms:created>
  <dcterms:modified xsi:type="dcterms:W3CDTF">2022-08-24T08:20:00Z</dcterms:modified>
</cp:coreProperties>
</file>