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2A" w:rsidRPr="008618EF" w:rsidRDefault="005943B4" w:rsidP="0036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36662A" w:rsidRPr="008618EF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5943B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</w:t>
      </w:r>
    </w:p>
    <w:p w:rsidR="0036662A" w:rsidRPr="008618EF" w:rsidRDefault="0036662A" w:rsidP="0036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8EF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36662A" w:rsidRPr="008618EF" w:rsidRDefault="0036662A" w:rsidP="0036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8EF">
        <w:rPr>
          <w:rFonts w:ascii="Times New Roman" w:eastAsia="Times New Roman" w:hAnsi="Times New Roman" w:cs="Times New Roman"/>
          <w:sz w:val="24"/>
          <w:szCs w:val="24"/>
        </w:rPr>
        <w:t>ЗИМИНСКИЙ РАЙОН</w:t>
      </w:r>
    </w:p>
    <w:p w:rsidR="0036662A" w:rsidRPr="008618EF" w:rsidRDefault="0036662A" w:rsidP="0036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8EF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36662A" w:rsidRPr="008618EF" w:rsidRDefault="001C2D70" w:rsidP="0036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2D70">
        <w:rPr>
          <w:rFonts w:ascii="Times New Roman" w:eastAsia="Times New Roman" w:hAnsi="Times New Roman" w:cs="Times New Roman"/>
          <w:sz w:val="32"/>
          <w:szCs w:val="32"/>
        </w:rPr>
        <w:t>Батаминского</w:t>
      </w:r>
      <w:r w:rsidR="0036662A" w:rsidRPr="008618E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36662A" w:rsidRPr="008618EF" w:rsidRDefault="0036662A" w:rsidP="0036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8EF">
        <w:rPr>
          <w:rFonts w:ascii="Times New Roman" w:eastAsia="Times New Roman" w:hAnsi="Times New Roman" w:cs="Times New Roman"/>
          <w:sz w:val="24"/>
          <w:szCs w:val="24"/>
        </w:rPr>
        <w:t>ЗИМИНСКОГО РАЙОНА</w:t>
      </w:r>
    </w:p>
    <w:p w:rsidR="0036662A" w:rsidRPr="008618EF" w:rsidRDefault="0036662A" w:rsidP="0036662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D70" w:rsidRDefault="0036662A" w:rsidP="001C2D7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18E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618EF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Е Н И Е</w:t>
      </w:r>
    </w:p>
    <w:p w:rsidR="001C2D70" w:rsidRDefault="001C2D70" w:rsidP="001C2D7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662A" w:rsidRPr="001C2D70" w:rsidRDefault="00D723E6" w:rsidP="001C2D7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           </w:t>
      </w:r>
      <w:r w:rsidR="0036662A" w:rsidRPr="001C2D7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36662A" w:rsidRPr="001C2D70">
        <w:rPr>
          <w:rFonts w:ascii="Times New Roman" w:eastAsia="Times New Roman" w:hAnsi="Times New Roman" w:cs="Times New Roman"/>
          <w:sz w:val="24"/>
          <w:szCs w:val="24"/>
        </w:rPr>
        <w:tab/>
      </w:r>
      <w:r w:rsidR="0036662A" w:rsidRPr="001C2D70">
        <w:rPr>
          <w:rFonts w:ascii="Times New Roman" w:eastAsia="Times New Roman" w:hAnsi="Times New Roman" w:cs="Times New Roman"/>
          <w:sz w:val="24"/>
          <w:szCs w:val="24"/>
        </w:rPr>
        <w:tab/>
      </w:r>
      <w:r w:rsidR="00B72D2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6662A" w:rsidRPr="001C2D7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1C2D7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B72D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1C2D70">
        <w:rPr>
          <w:rFonts w:ascii="Times New Roman" w:eastAsia="Times New Roman" w:hAnsi="Times New Roman" w:cs="Times New Roman"/>
          <w:sz w:val="24"/>
          <w:szCs w:val="24"/>
        </w:rPr>
        <w:t>с. Батама</w:t>
      </w:r>
    </w:p>
    <w:p w:rsidR="0036662A" w:rsidRDefault="0036662A" w:rsidP="005D5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4B57" w:rsidRPr="001A4B57" w:rsidRDefault="00B850BC" w:rsidP="003666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внесении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постановление №28 от</w:t>
      </w:r>
      <w:r w:rsidRPr="008233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30.05.2016г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 « О</w:t>
      </w:r>
      <w:r w:rsidR="001A4B57" w:rsidRPr="001A4B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 утверждении Положения о предоставлении сведений</w:t>
      </w:r>
      <w:r w:rsidR="00594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4B57" w:rsidRPr="001A4B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доходах, об имуществе и обязательствах имущественного</w:t>
      </w:r>
      <w:r w:rsidR="00594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4B57" w:rsidRPr="001A4B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характера граждан, претендующих на замещение  должностей</w:t>
      </w:r>
    </w:p>
    <w:p w:rsidR="001A4B57" w:rsidRPr="001A4B57" w:rsidRDefault="001A4B57" w:rsidP="003666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4B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муниципальной службы, и лиц, замещающих должности</w:t>
      </w:r>
      <w:r w:rsidR="00594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B39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муниципальной  службы в </w:t>
      </w:r>
      <w:r w:rsidR="001C2D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Батаминском</w:t>
      </w:r>
      <w:r w:rsidRPr="001A4B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муниципальном образовании</w:t>
      </w:r>
      <w:r w:rsidR="00B850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1A4B57" w:rsidRPr="001A4B57" w:rsidRDefault="001A4B57" w:rsidP="0036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B57" w:rsidRPr="001A4B57" w:rsidRDefault="001A4B57" w:rsidP="0036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B57" w:rsidRPr="001A4B57" w:rsidRDefault="001A4B57" w:rsidP="0036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ч.1 ст.15 Федерального закона от 02.03.2007 N 25-ФЗ "О муниципальной службе в Российской Федерации", ст. 8 Федерального закона от 25.12.2008 N 273-ФЗ "О противодействии коррупции", ст. 13(1) Закона Иркутской области от 15.10.2007 № 88-оз «Об отдельных вопросах  муниципальной службы в Иркутской области», руководствуясь  Указом Губернатора Иркутской области </w:t>
      </w:r>
      <w:r w:rsidR="00D7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№260/200-уг </w:t>
      </w:r>
      <w:r w:rsidRPr="001A4B5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представлении гражданами, претендующими на замещение</w:t>
      </w:r>
      <w:proofErr w:type="gramEnd"/>
      <w:r w:rsidRPr="001A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государственной гражданской службы Иркутской области, и государственными гражданскими служащими Иркутской области сведений доходах, об имуществе и обязательствах имущественного характера», </w:t>
      </w:r>
      <w:r w:rsidR="00D723E6" w:rsidRPr="001A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Губернатора Иркутской области </w:t>
      </w:r>
      <w:r w:rsidR="00D7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="00D723E6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D7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-уг </w:t>
      </w:r>
      <w:r w:rsidR="00D7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 сентября 2015 года «О внесении изменений в отдельные указы Губернатора Иркутской области», </w:t>
      </w:r>
      <w:r w:rsidR="005D5A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62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D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r w:rsidRPr="001A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 </w:t>
      </w:r>
      <w:r w:rsidR="001C2D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r w:rsidRPr="001A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</w:t>
      </w:r>
    </w:p>
    <w:p w:rsidR="001A4B57" w:rsidRPr="001A4B57" w:rsidRDefault="001A4B57" w:rsidP="0036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B57" w:rsidRPr="001A4B57" w:rsidRDefault="001A4B57" w:rsidP="0036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A4B57" w:rsidRPr="001A4B57" w:rsidRDefault="001A4B57" w:rsidP="0036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3323" w:rsidRPr="001A4B57" w:rsidRDefault="001A4B57" w:rsidP="005943B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4B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3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 в постановление №28 от</w:t>
      </w:r>
      <w:r w:rsidR="00823323" w:rsidRPr="008233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233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30.05.2016г. «</w:t>
      </w:r>
      <w:r w:rsidR="00823323" w:rsidRPr="001A4B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утверждении Положения о предоставлении сведений</w:t>
      </w:r>
      <w:r w:rsidR="008233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23323" w:rsidRPr="001A4B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доходах, об имуществе и обязательствах имущественного</w:t>
      </w:r>
    </w:p>
    <w:p w:rsidR="00823323" w:rsidRPr="001A4B57" w:rsidRDefault="00823323" w:rsidP="008233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4B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характера граждан, претендующих на замещение  должностей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A4B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муниципальной службы, и лиц, замещающих должности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муниципальной  службы в Батаминском</w:t>
      </w:r>
      <w:r w:rsidRPr="001A4B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муниципальном образовании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B850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следующие изменения</w:t>
      </w:r>
      <w:proofErr w:type="gramStart"/>
      <w:r w:rsidR="00B850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</w:p>
    <w:p w:rsidR="00823323" w:rsidRPr="001A4B57" w:rsidRDefault="00B850BC" w:rsidP="005943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</w:t>
      </w:r>
      <w:r w:rsidR="006E6F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сключить пункт 5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F98" w:rsidRPr="001A4B57" w:rsidRDefault="00B850BC" w:rsidP="005943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C3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F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6F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сключить пункт 6 Положения</w:t>
      </w:r>
      <w:r w:rsidR="006E6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F98" w:rsidRPr="001A4B57" w:rsidRDefault="006E6F98" w:rsidP="005943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B85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сключить пункт 7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B57" w:rsidRDefault="006E6F98" w:rsidP="00594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14 в абзаце первом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E6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A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указанным в </w:t>
      </w:r>
      <w:hyperlink r:id="rId5" w:history="1">
        <w:r w:rsidRPr="00995D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6</w:t>
        </w:r>
      </w:hyperlink>
      <w:r w:rsidRPr="001A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E6F98" w:rsidRDefault="006E6F98" w:rsidP="00594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 </w:t>
      </w:r>
      <w:r w:rsidR="00F1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Положения добавить  словами «</w:t>
      </w:r>
      <w:r w:rsidR="00F5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лицам, </w:t>
      </w:r>
      <w:r w:rsidR="00F535C8" w:rsidRPr="001A4B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должностные обязанности которых входит работа со сведениями о доходах, об имуществе и обязательствах имущественного характера</w:t>
      </w:r>
      <w:r w:rsidR="00F143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4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5C8" w:rsidRDefault="00F535C8" w:rsidP="00594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Пункте12 абзац второй  Положения  исключить.</w:t>
      </w:r>
    </w:p>
    <w:p w:rsidR="00F535C8" w:rsidRPr="001A4B57" w:rsidRDefault="005943B4" w:rsidP="00594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10 Положения добавить словами «администрации Батаминского муниципального образования».</w:t>
      </w:r>
    </w:p>
    <w:p w:rsidR="0036662A" w:rsidRPr="00622C27" w:rsidRDefault="00D723E6" w:rsidP="0036662A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6662A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r w:rsidR="0036662A"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публиковать настоящее постановление в</w:t>
      </w:r>
      <w:r w:rsidR="005D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информационной</w:t>
      </w:r>
      <w:r w:rsidR="0062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A8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</w:t>
      </w:r>
      <w:r w:rsidR="0062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A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r w:rsidR="00366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5D5A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Родник</w:t>
      </w:r>
      <w:r w:rsidR="003666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6662A"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администрации</w:t>
      </w:r>
      <w:r w:rsidR="005D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Батаминского</w:t>
      </w:r>
      <w:r w:rsidR="0036662A"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hyperlink r:id="rId6" w:history="1">
        <w:r w:rsidR="0036662A" w:rsidRPr="007E38C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</w:hyperlink>
      <w:r w:rsidR="005D5A82">
        <w:rPr>
          <w:rStyle w:val="a6"/>
          <w:rFonts w:ascii="Times New Roman" w:eastAsia="Times New Roman" w:hAnsi="Times New Roman" w:cs="Times New Roman"/>
          <w:sz w:val="24"/>
          <w:szCs w:val="24"/>
          <w:lang w:val="en-US" w:eastAsia="ru-RU"/>
        </w:rPr>
        <w:t>batama</w:t>
      </w:r>
      <w:r w:rsidR="005D5A82" w:rsidRPr="00622C27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5A82">
        <w:rPr>
          <w:rStyle w:val="a6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622C27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62A" w:rsidRPr="00913EA0" w:rsidRDefault="00D723E6" w:rsidP="0036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B72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662A" w:rsidRPr="00913E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5D5A82" w:rsidRDefault="0036662A" w:rsidP="0036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5A82" w:rsidRPr="00913EA0" w:rsidRDefault="005D5A82" w:rsidP="0036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A82" w:rsidRPr="005D5A82" w:rsidRDefault="0036662A" w:rsidP="0036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36662A" w:rsidRPr="00913EA0" w:rsidRDefault="005D5A82" w:rsidP="0036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r w:rsidR="00366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59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</w:t>
      </w:r>
      <w:proofErr w:type="spellStart"/>
      <w:r w:rsidR="00594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Помогаев</w:t>
      </w:r>
      <w:proofErr w:type="spellEnd"/>
    </w:p>
    <w:p w:rsidR="001A4B57" w:rsidRPr="001A4B57" w:rsidRDefault="001A4B57" w:rsidP="0036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3E6" w:rsidRDefault="00D723E6" w:rsidP="0036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3E6" w:rsidRDefault="00D723E6" w:rsidP="0036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B57" w:rsidRPr="001A4B57" w:rsidRDefault="005943B4" w:rsidP="0099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B57" w:rsidRPr="001A4B57" w:rsidRDefault="001A4B57" w:rsidP="0036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1A4B57" w:rsidRPr="001A4B57" w:rsidSect="0087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B57"/>
    <w:rsid w:val="001A4B57"/>
    <w:rsid w:val="001A6CFE"/>
    <w:rsid w:val="001C2D70"/>
    <w:rsid w:val="001E35F9"/>
    <w:rsid w:val="0036662A"/>
    <w:rsid w:val="005943B4"/>
    <w:rsid w:val="005D5A82"/>
    <w:rsid w:val="00622C27"/>
    <w:rsid w:val="006E6F98"/>
    <w:rsid w:val="00722F7E"/>
    <w:rsid w:val="007B39BE"/>
    <w:rsid w:val="007C7CBD"/>
    <w:rsid w:val="00823323"/>
    <w:rsid w:val="00873DC5"/>
    <w:rsid w:val="00995D68"/>
    <w:rsid w:val="00A533E8"/>
    <w:rsid w:val="00B72D2F"/>
    <w:rsid w:val="00B850BC"/>
    <w:rsid w:val="00BE310F"/>
    <w:rsid w:val="00C315D8"/>
    <w:rsid w:val="00C4760C"/>
    <w:rsid w:val="00D42628"/>
    <w:rsid w:val="00D52384"/>
    <w:rsid w:val="00D723E6"/>
    <w:rsid w:val="00EA62D9"/>
    <w:rsid w:val="00F143CA"/>
    <w:rsid w:val="00F421A0"/>
    <w:rsid w:val="00F535C8"/>
    <w:rsid w:val="00F95B21"/>
    <w:rsid w:val="00FC2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B57"/>
    <w:rPr>
      <w:b/>
      <w:bCs/>
    </w:rPr>
  </w:style>
  <w:style w:type="character" w:styleId="a5">
    <w:name w:val="Emphasis"/>
    <w:basedOn w:val="a0"/>
    <w:uiPriority w:val="20"/>
    <w:qFormat/>
    <w:rsid w:val="001A4B57"/>
    <w:rPr>
      <w:i/>
      <w:iCs/>
    </w:rPr>
  </w:style>
  <w:style w:type="character" w:styleId="a6">
    <w:name w:val="Hyperlink"/>
    <w:basedOn w:val="a0"/>
    <w:uiPriority w:val="99"/>
    <w:semiHidden/>
    <w:unhideWhenUsed/>
    <w:rsid w:val="001A4B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B57"/>
    <w:rPr>
      <w:b/>
      <w:bCs/>
    </w:rPr>
  </w:style>
  <w:style w:type="character" w:styleId="a5">
    <w:name w:val="Emphasis"/>
    <w:basedOn w:val="a0"/>
    <w:uiPriority w:val="20"/>
    <w:qFormat/>
    <w:rsid w:val="001A4B57"/>
    <w:rPr>
      <w:i/>
      <w:iCs/>
    </w:rPr>
  </w:style>
  <w:style w:type="character" w:styleId="a6">
    <w:name w:val="Hyperlink"/>
    <w:basedOn w:val="a0"/>
    <w:uiPriority w:val="99"/>
    <w:semiHidden/>
    <w:unhideWhenUsed/>
    <w:rsid w:val="001A4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lon-adm.ru" TargetMode="External"/><Relationship Id="rId5" Type="http://schemas.openxmlformats.org/officeDocument/2006/relationships/hyperlink" Target="consultantplus://offline/ref=20E32F0AFE0E2FF6AB4B598ED5E4DEB26F48B48EFA8FE36BDC0DEB7717E6E1419AFE1DBDDDD8D33227196405o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ИВАН</cp:lastModifiedBy>
  <cp:revision>3</cp:revision>
  <cp:lastPrinted>2016-06-03T07:56:00Z</cp:lastPrinted>
  <dcterms:created xsi:type="dcterms:W3CDTF">2018-01-19T04:54:00Z</dcterms:created>
  <dcterms:modified xsi:type="dcterms:W3CDTF">2018-01-19T06:46:00Z</dcterms:modified>
</cp:coreProperties>
</file>